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0004" w14:textId="24BAE737" w:rsidR="00BE39E1" w:rsidRDefault="005F48F9" w:rsidP="004F0DA4">
      <w:pPr>
        <w:pStyle w:val="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Довідка</w:t>
      </w:r>
    </w:p>
    <w:p w14:paraId="20109683" w14:textId="77777777" w:rsidR="00EA3548" w:rsidRPr="003F591D" w:rsidRDefault="001B0C73" w:rsidP="00365F57">
      <w:pPr>
        <w:rPr>
          <w:sz w:val="28"/>
          <w:szCs w:val="28"/>
        </w:rPr>
      </w:pPr>
      <w:r w:rsidRPr="003F591D">
        <w:rPr>
          <w:sz w:val="28"/>
          <w:szCs w:val="28"/>
        </w:rPr>
        <w:t xml:space="preserve">від </w:t>
      </w:r>
      <w:r w:rsidR="00A133E9">
        <w:rPr>
          <w:sz w:val="28"/>
          <w:szCs w:val="28"/>
        </w:rPr>
        <w:t>13 березня</w:t>
      </w:r>
      <w:r w:rsidR="00C64E47">
        <w:rPr>
          <w:sz w:val="28"/>
          <w:szCs w:val="28"/>
          <w:lang w:val="ru-RU"/>
        </w:rPr>
        <w:t xml:space="preserve"> </w:t>
      </w:r>
      <w:r w:rsidR="007C5766" w:rsidRPr="003F591D">
        <w:rPr>
          <w:sz w:val="28"/>
          <w:szCs w:val="28"/>
        </w:rPr>
        <w:t>20</w:t>
      </w:r>
      <w:r w:rsidR="006F157D">
        <w:rPr>
          <w:sz w:val="28"/>
          <w:szCs w:val="28"/>
        </w:rPr>
        <w:t>2</w:t>
      </w:r>
      <w:r w:rsidR="00FF4F23">
        <w:rPr>
          <w:sz w:val="28"/>
          <w:szCs w:val="28"/>
        </w:rPr>
        <w:t>4</w:t>
      </w:r>
      <w:r w:rsidR="0003237C" w:rsidRPr="003F591D">
        <w:rPr>
          <w:sz w:val="28"/>
          <w:szCs w:val="28"/>
        </w:rPr>
        <w:t xml:space="preserve"> </w:t>
      </w:r>
      <w:r w:rsidR="00365F57" w:rsidRPr="003F591D">
        <w:rPr>
          <w:sz w:val="28"/>
          <w:szCs w:val="28"/>
        </w:rPr>
        <w:t>р</w:t>
      </w:r>
      <w:r w:rsidR="0060509D" w:rsidRPr="003F591D">
        <w:rPr>
          <w:sz w:val="28"/>
          <w:szCs w:val="28"/>
        </w:rPr>
        <w:t>о</w:t>
      </w:r>
      <w:r w:rsidR="00365F57" w:rsidRPr="003F591D">
        <w:rPr>
          <w:sz w:val="28"/>
          <w:szCs w:val="28"/>
        </w:rPr>
        <w:t xml:space="preserve">ку </w:t>
      </w:r>
    </w:p>
    <w:p w14:paraId="376AD923" w14:textId="77777777" w:rsidR="00365F57" w:rsidRPr="003F591D" w:rsidRDefault="00365F57" w:rsidP="00365F57">
      <w:pPr>
        <w:rPr>
          <w:sz w:val="28"/>
          <w:szCs w:val="28"/>
        </w:rPr>
      </w:pPr>
      <w:r w:rsidRPr="003F591D">
        <w:rPr>
          <w:sz w:val="28"/>
          <w:szCs w:val="28"/>
        </w:rPr>
        <w:t>смт Сосниця</w:t>
      </w:r>
    </w:p>
    <w:p w14:paraId="1918DA60" w14:textId="6995E462" w:rsidR="008E16B2" w:rsidRPr="003F591D" w:rsidRDefault="004F0DA4" w:rsidP="00AF5C40">
      <w:pPr>
        <w:ind w:left="1440" w:firstLine="72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AEA05" wp14:editId="1233D598">
                <wp:simplePos x="0" y="0"/>
                <wp:positionH relativeFrom="column">
                  <wp:posOffset>-20320</wp:posOffset>
                </wp:positionH>
                <wp:positionV relativeFrom="paragraph">
                  <wp:posOffset>112395</wp:posOffset>
                </wp:positionV>
                <wp:extent cx="2498725" cy="503555"/>
                <wp:effectExtent l="0" t="0" r="0" b="0"/>
                <wp:wrapNone/>
                <wp:docPr id="1492611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0FBBE" w14:textId="77777777" w:rsidR="008E16B2" w:rsidRPr="00AD4737" w:rsidRDefault="00343E94" w:rsidP="004F0DA4">
                            <w:pPr>
                              <w:pStyle w:val="2"/>
                              <w:spacing w:before="0"/>
                              <w:jc w:val="lef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D473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внесення змін до </w:t>
                            </w:r>
                            <w:r w:rsidR="00CE53D6">
                              <w:rPr>
                                <w:i/>
                                <w:iCs/>
                                <w:sz w:val="28"/>
                                <w:szCs w:val="28"/>
                                <w:lang w:val="uk-UA"/>
                              </w:rPr>
                              <w:t>бюджету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E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pt;margin-top:8.85pt;width:196.7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" filled="f" stroked="f">
                <v:textbox>
                  <w:txbxContent>
                    <w:p w14:paraId="5CE0FBBE" w14:textId="77777777" w:rsidR="008E16B2" w:rsidRPr="00AD4737" w:rsidRDefault="00343E94" w:rsidP="004F0DA4">
                      <w:pPr>
                        <w:pStyle w:val="2"/>
                        <w:spacing w:before="0"/>
                        <w:jc w:val="lef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D4737">
                        <w:rPr>
                          <w:i/>
                          <w:iCs/>
                          <w:sz w:val="28"/>
                          <w:szCs w:val="28"/>
                        </w:rPr>
                        <w:t xml:space="preserve">Про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uk-UA"/>
                        </w:rPr>
                        <w:t xml:space="preserve">внесення змін до </w:t>
                      </w:r>
                      <w:r w:rsidR="00CE53D6">
                        <w:rPr>
                          <w:i/>
                          <w:iCs/>
                          <w:sz w:val="28"/>
                          <w:szCs w:val="28"/>
                          <w:lang w:val="uk-UA"/>
                        </w:rPr>
                        <w:t>бюджету</w:t>
                      </w:r>
                    </w:p>
                  </w:txbxContent>
                </v:textbox>
              </v:shape>
            </w:pict>
          </mc:Fallback>
        </mc:AlternateContent>
      </w:r>
    </w:p>
    <w:p w14:paraId="697E535D" w14:textId="77777777" w:rsidR="008E16B2" w:rsidRPr="003F591D" w:rsidRDefault="008E16B2" w:rsidP="00150E56">
      <w:pPr>
        <w:spacing w:before="120" w:after="120"/>
        <w:jc w:val="both"/>
        <w:rPr>
          <w:sz w:val="28"/>
          <w:szCs w:val="28"/>
        </w:rPr>
      </w:pPr>
    </w:p>
    <w:p w14:paraId="2E51035C" w14:textId="77777777" w:rsidR="00822EC3" w:rsidRDefault="00822EC3" w:rsidP="00561B70">
      <w:pPr>
        <w:ind w:firstLine="720"/>
        <w:jc w:val="both"/>
        <w:rPr>
          <w:sz w:val="28"/>
          <w:szCs w:val="28"/>
        </w:rPr>
      </w:pPr>
    </w:p>
    <w:p w14:paraId="74FA9B76" w14:textId="77777777" w:rsidR="00343E94" w:rsidRDefault="005F48F9" w:rsidP="00561B70">
      <w:pPr>
        <w:ind w:firstLine="720"/>
        <w:jc w:val="both"/>
        <w:rPr>
          <w:sz w:val="28"/>
          <w:szCs w:val="28"/>
        </w:rPr>
      </w:pPr>
      <w:r w:rsidRPr="003F591D">
        <w:rPr>
          <w:sz w:val="28"/>
          <w:szCs w:val="28"/>
        </w:rPr>
        <w:t>На затвердження сесії селищної ради виносяться наступні зміни до бюджетних призначень:</w:t>
      </w:r>
    </w:p>
    <w:p w14:paraId="4D2B032A" w14:textId="77777777" w:rsidR="00B71874" w:rsidRDefault="00B71874" w:rsidP="00B71874">
      <w:pPr>
        <w:ind w:left="426"/>
        <w:jc w:val="both"/>
        <w:rPr>
          <w:sz w:val="28"/>
          <w:szCs w:val="28"/>
        </w:rPr>
      </w:pPr>
    </w:p>
    <w:p w14:paraId="0625417F" w14:textId="77777777" w:rsidR="00776159" w:rsidRPr="00FF4F23" w:rsidRDefault="00FF4F23" w:rsidP="000F6089">
      <w:pPr>
        <w:numPr>
          <w:ilvl w:val="0"/>
          <w:numId w:val="39"/>
        </w:numPr>
        <w:tabs>
          <w:tab w:val="left" w:pos="284"/>
          <w:tab w:val="left" w:pos="851"/>
        </w:tabs>
        <w:ind w:left="0" w:right="284" w:firstLine="426"/>
        <w:jc w:val="both"/>
        <w:rPr>
          <w:sz w:val="28"/>
          <w:szCs w:val="28"/>
        </w:rPr>
      </w:pPr>
      <w:r w:rsidRPr="00FF4F23">
        <w:rPr>
          <w:sz w:val="28"/>
          <w:szCs w:val="28"/>
        </w:rPr>
        <w:t xml:space="preserve">За рахунок залишку коштів на початок року </w:t>
      </w:r>
      <w:r w:rsidR="009E5EF0" w:rsidRPr="00FF4F23">
        <w:rPr>
          <w:sz w:val="28"/>
          <w:szCs w:val="28"/>
        </w:rPr>
        <w:t xml:space="preserve">додаткової дотації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РФ </w:t>
      </w:r>
      <w:r>
        <w:rPr>
          <w:sz w:val="28"/>
          <w:szCs w:val="28"/>
        </w:rPr>
        <w:t>у</w:t>
      </w:r>
      <w:r w:rsidR="00776159" w:rsidRPr="00FF4F23">
        <w:rPr>
          <w:sz w:val="28"/>
          <w:szCs w:val="28"/>
        </w:rPr>
        <w:t xml:space="preserve"> сумі</w:t>
      </w:r>
      <w:r w:rsidR="00A3054C" w:rsidRPr="00FF4F23">
        <w:rPr>
          <w:sz w:val="28"/>
          <w:szCs w:val="28"/>
        </w:rPr>
        <w:t xml:space="preserve"> </w:t>
      </w:r>
      <w:r w:rsidRPr="00FF4F23">
        <w:rPr>
          <w:sz w:val="28"/>
          <w:szCs w:val="28"/>
        </w:rPr>
        <w:t>148346,97</w:t>
      </w:r>
      <w:r w:rsidR="00776159" w:rsidRPr="00FF4F23">
        <w:rPr>
          <w:sz w:val="28"/>
          <w:szCs w:val="28"/>
        </w:rPr>
        <w:t xml:space="preserve"> грн. </w:t>
      </w:r>
      <w:r w:rsidR="009E5EF0" w:rsidRPr="00FF4F23">
        <w:rPr>
          <w:sz w:val="28"/>
          <w:szCs w:val="28"/>
        </w:rPr>
        <w:t>та спрямувати її на видатки:</w:t>
      </w:r>
    </w:p>
    <w:p w14:paraId="5E4E5371" w14:textId="77777777" w:rsidR="005935AC" w:rsidRPr="00F406F5" w:rsidRDefault="005935AC" w:rsidP="005935AC">
      <w:pPr>
        <w:numPr>
          <w:ilvl w:val="0"/>
          <w:numId w:val="43"/>
        </w:numPr>
        <w:tabs>
          <w:tab w:val="left" w:pos="744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селищної ради за КПКВ 0110150 на КЕКВ 2210 </w:t>
      </w:r>
      <w:r w:rsidRPr="001A596E">
        <w:rPr>
          <w:sz w:val="28"/>
          <w:szCs w:val="28"/>
        </w:rPr>
        <w:t>«</w:t>
      </w:r>
      <w:r>
        <w:rPr>
          <w:sz w:val="28"/>
          <w:szCs w:val="28"/>
        </w:rPr>
        <w:t>Предмети, матеріали, обладнання та інвентар</w:t>
      </w:r>
      <w:r w:rsidRPr="001A596E">
        <w:rPr>
          <w:sz w:val="28"/>
          <w:szCs w:val="28"/>
        </w:rPr>
        <w:t>»</w:t>
      </w:r>
      <w:r>
        <w:rPr>
          <w:sz w:val="28"/>
          <w:szCs w:val="28"/>
        </w:rPr>
        <w:t xml:space="preserve"> 104346,97 грн., на КЕКВ 2800</w:t>
      </w:r>
      <w:r w:rsidRPr="005771D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079FE">
        <w:rPr>
          <w:sz w:val="28"/>
          <w:szCs w:val="28"/>
        </w:rPr>
        <w:t>Інші поточні видатки</w:t>
      </w:r>
      <w:r>
        <w:rPr>
          <w:sz w:val="28"/>
          <w:szCs w:val="28"/>
        </w:rPr>
        <w:t>» 44000 грн.</w:t>
      </w:r>
    </w:p>
    <w:p w14:paraId="7DE3F9A1" w14:textId="77777777" w:rsidR="00BA4B58" w:rsidRDefault="00C57214" w:rsidP="00A12645">
      <w:pPr>
        <w:numPr>
          <w:ilvl w:val="0"/>
          <w:numId w:val="37"/>
        </w:numPr>
        <w:ind w:hanging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рахунок </w:t>
      </w:r>
      <w:r w:rsidR="00BA4B58">
        <w:rPr>
          <w:sz w:val="28"/>
          <w:szCs w:val="28"/>
        </w:rPr>
        <w:t>вільного залишку коштів загального фонду станом на 01.01.202</w:t>
      </w:r>
      <w:r w:rsidR="00222B39">
        <w:rPr>
          <w:sz w:val="28"/>
          <w:szCs w:val="28"/>
        </w:rPr>
        <w:t>4</w:t>
      </w:r>
      <w:r w:rsidR="00BA4B58">
        <w:rPr>
          <w:sz w:val="28"/>
          <w:szCs w:val="28"/>
        </w:rPr>
        <w:t xml:space="preserve"> року передбачити видатки:</w:t>
      </w:r>
    </w:p>
    <w:p w14:paraId="2DEC7EB0" w14:textId="77777777" w:rsidR="00C878C7" w:rsidRDefault="00222B39" w:rsidP="00222B39">
      <w:pPr>
        <w:numPr>
          <w:ilvl w:val="0"/>
          <w:numId w:val="41"/>
        </w:num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Сосницькому центру первинної  медико-санітарної допомоги для забезпечення осіб з інвалідністю технічними засобами реабілітації у сумі 120 000 грн.</w:t>
      </w:r>
    </w:p>
    <w:p w14:paraId="64C500AC" w14:textId="77777777" w:rsidR="005751AA" w:rsidRDefault="005751AA" w:rsidP="005751AA">
      <w:pPr>
        <w:numPr>
          <w:ilvl w:val="0"/>
          <w:numId w:val="37"/>
        </w:numPr>
        <w:tabs>
          <w:tab w:val="left" w:pos="568"/>
        </w:tabs>
        <w:autoSpaceDE/>
        <w:autoSpaceDN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06F5">
        <w:rPr>
          <w:sz w:val="28"/>
          <w:szCs w:val="28"/>
        </w:rPr>
        <w:t xml:space="preserve">а рахунок залишку коштів </w:t>
      </w:r>
      <w:r w:rsidR="004D62D1">
        <w:rPr>
          <w:sz w:val="28"/>
          <w:szCs w:val="28"/>
        </w:rPr>
        <w:t xml:space="preserve">на початок року </w:t>
      </w:r>
      <w:r w:rsidRPr="00F406F5">
        <w:rPr>
          <w:sz w:val="28"/>
          <w:szCs w:val="28"/>
        </w:rPr>
        <w:t xml:space="preserve">субвенції з місцевого бюджету на проектування, відновлення, будівництво, модернізацію, облаштування, ремонт об`єктів будівництва громадського призначення, соціальної сфери, культурної спадщини, житлово-комунального господарства, інших об`єктів </w:t>
      </w:r>
      <w:r>
        <w:rPr>
          <w:sz w:val="28"/>
          <w:szCs w:val="28"/>
        </w:rPr>
        <w:t xml:space="preserve">у сумі </w:t>
      </w:r>
      <w:r w:rsidRPr="00F406F5">
        <w:rPr>
          <w:sz w:val="28"/>
          <w:szCs w:val="28"/>
        </w:rPr>
        <w:t xml:space="preserve">3024732,85 грн. </w:t>
      </w:r>
      <w:r>
        <w:rPr>
          <w:sz w:val="28"/>
          <w:szCs w:val="28"/>
        </w:rPr>
        <w:t xml:space="preserve">направити їх на </w:t>
      </w:r>
      <w:r w:rsidRPr="00F406F5">
        <w:rPr>
          <w:sz w:val="28"/>
          <w:szCs w:val="28"/>
        </w:rPr>
        <w:t>фінансування робіт з будівництва нижньокрейдяної свердловини.</w:t>
      </w:r>
    </w:p>
    <w:p w14:paraId="74B7C569" w14:textId="77777777" w:rsidR="005751AA" w:rsidRDefault="005751AA" w:rsidP="005751AA">
      <w:pPr>
        <w:ind w:left="568" w:right="284"/>
        <w:jc w:val="both"/>
        <w:rPr>
          <w:sz w:val="28"/>
          <w:szCs w:val="28"/>
        </w:rPr>
      </w:pPr>
    </w:p>
    <w:p w14:paraId="491D41CF" w14:textId="77777777" w:rsidR="00A12645" w:rsidRDefault="00B32312" w:rsidP="00444672">
      <w:pPr>
        <w:numPr>
          <w:ilvl w:val="0"/>
          <w:numId w:val="37"/>
        </w:numPr>
        <w:autoSpaceDE/>
        <w:autoSpaceDN/>
        <w:ind w:left="0" w:right="-142" w:firstLine="284"/>
        <w:jc w:val="both"/>
        <w:rPr>
          <w:sz w:val="28"/>
          <w:szCs w:val="28"/>
        </w:rPr>
      </w:pPr>
      <w:r w:rsidRPr="00B32312">
        <w:rPr>
          <w:sz w:val="28"/>
          <w:szCs w:val="28"/>
        </w:rPr>
        <w:t>Збільшити доходну частину за рахунок субвенції з місцевого бюджету за рахунок залишку коштів освітньої субвенції, що утворився на початок бюджетного періоду на 592198 грн. і спрямувати їх на придбання мультимедійного обладнання для учнів 5-6 класів загальноосвітніх шкіл.</w:t>
      </w:r>
    </w:p>
    <w:p w14:paraId="02727500" w14:textId="77777777" w:rsidR="002F3C77" w:rsidRDefault="002F3C77" w:rsidP="002F3C77">
      <w:pPr>
        <w:pStyle w:val="ab"/>
        <w:rPr>
          <w:sz w:val="28"/>
          <w:szCs w:val="28"/>
        </w:rPr>
      </w:pPr>
    </w:p>
    <w:p w14:paraId="7BFF2975" w14:textId="77777777" w:rsidR="002F3C77" w:rsidRDefault="002F3C77" w:rsidP="002F3C77">
      <w:pPr>
        <w:numPr>
          <w:ilvl w:val="0"/>
          <w:numId w:val="37"/>
        </w:numPr>
        <w:tabs>
          <w:tab w:val="left" w:pos="284"/>
        </w:tabs>
        <w:autoSpaceDE/>
        <w:autoSpaceDN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406F5">
        <w:rPr>
          <w:sz w:val="28"/>
          <w:szCs w:val="28"/>
        </w:rPr>
        <w:t>а рахунок залишку коштів</w:t>
      </w:r>
      <w:r>
        <w:rPr>
          <w:sz w:val="28"/>
          <w:szCs w:val="28"/>
        </w:rPr>
        <w:t xml:space="preserve"> спеціального фонду, що утворився на початок року направити кошти у сумі 65800 грн. за КПКВ 0611291 на співфінансування заходів, </w:t>
      </w:r>
      <w:r w:rsidRPr="00AB6674">
        <w:rPr>
          <w:sz w:val="28"/>
          <w:szCs w:val="28"/>
        </w:rPr>
        <w:t>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</w:t>
      </w:r>
      <w:r>
        <w:rPr>
          <w:sz w:val="28"/>
          <w:szCs w:val="28"/>
        </w:rPr>
        <w:t>.</w:t>
      </w:r>
    </w:p>
    <w:p w14:paraId="06E67102" w14:textId="77777777" w:rsidR="00246A1F" w:rsidRDefault="00246A1F" w:rsidP="00246A1F">
      <w:pPr>
        <w:pStyle w:val="ab"/>
        <w:rPr>
          <w:sz w:val="28"/>
          <w:szCs w:val="28"/>
        </w:rPr>
      </w:pPr>
    </w:p>
    <w:p w14:paraId="518A1BBD" w14:textId="77777777" w:rsidR="00246A1F" w:rsidRDefault="00246A1F" w:rsidP="00DD1D10">
      <w:pPr>
        <w:numPr>
          <w:ilvl w:val="0"/>
          <w:numId w:val="37"/>
        </w:numPr>
        <w:tabs>
          <w:tab w:val="left" w:pos="709"/>
        </w:tabs>
        <w:ind w:left="0" w:right="-142" w:firstLine="207"/>
        <w:jc w:val="both"/>
        <w:rPr>
          <w:sz w:val="28"/>
          <w:szCs w:val="28"/>
        </w:rPr>
      </w:pPr>
      <w:r>
        <w:rPr>
          <w:sz w:val="28"/>
          <w:szCs w:val="28"/>
        </w:rPr>
        <w:t>Збільшити доходну частину бюджету за рахунок д</w:t>
      </w:r>
      <w:r w:rsidRPr="005771D3">
        <w:rPr>
          <w:sz w:val="28"/>
          <w:szCs w:val="28"/>
        </w:rPr>
        <w:t>одатков</w:t>
      </w:r>
      <w:r>
        <w:rPr>
          <w:sz w:val="28"/>
          <w:szCs w:val="28"/>
        </w:rPr>
        <w:t>ої</w:t>
      </w:r>
      <w:r w:rsidRPr="005771D3">
        <w:rPr>
          <w:sz w:val="28"/>
          <w:szCs w:val="28"/>
        </w:rPr>
        <w:t xml:space="preserve"> дотаці</w:t>
      </w:r>
      <w:r>
        <w:rPr>
          <w:sz w:val="28"/>
          <w:szCs w:val="28"/>
        </w:rPr>
        <w:t>ї</w:t>
      </w:r>
      <w:r w:rsidRPr="005771D3">
        <w:rPr>
          <w:sz w:val="28"/>
          <w:szCs w:val="28"/>
        </w:rPr>
        <w:t xml:space="preserve">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зв`язку з повномасштабною збройною агрес</w:t>
      </w:r>
      <w:r>
        <w:rPr>
          <w:sz w:val="28"/>
          <w:szCs w:val="28"/>
        </w:rPr>
        <w:t>ією рф у сумі 1323500 грн. направити їх на заробітну плату з нарахуваннями дошкільним навчальним закладам.</w:t>
      </w:r>
    </w:p>
    <w:p w14:paraId="3A56FC79" w14:textId="77777777" w:rsidR="00A11B66" w:rsidRDefault="00A11B66" w:rsidP="00A11B66">
      <w:pPr>
        <w:pStyle w:val="ab"/>
        <w:rPr>
          <w:sz w:val="28"/>
          <w:szCs w:val="28"/>
        </w:rPr>
      </w:pPr>
    </w:p>
    <w:p w14:paraId="36208D7E" w14:textId="77777777" w:rsidR="00A11B66" w:rsidRDefault="00A11B66" w:rsidP="00A11B66">
      <w:pPr>
        <w:numPr>
          <w:ilvl w:val="0"/>
          <w:numId w:val="37"/>
        </w:numPr>
        <w:tabs>
          <w:tab w:val="left" w:pos="74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З</w:t>
      </w:r>
      <w:r>
        <w:rPr>
          <w:sz w:val="28"/>
          <w:szCs w:val="28"/>
        </w:rPr>
        <w:t xml:space="preserve">а рахунок залишків коштів від надходжень екологічного податку передбачити видатки в сумі </w:t>
      </w:r>
      <w:r>
        <w:rPr>
          <w:sz w:val="28"/>
          <w:szCs w:val="28"/>
          <w:lang w:val="ru-RU"/>
        </w:rPr>
        <w:t>35</w:t>
      </w:r>
      <w:r>
        <w:rPr>
          <w:sz w:val="28"/>
          <w:szCs w:val="28"/>
        </w:rPr>
        <w:t xml:space="preserve"> 000,0 гривень за КПКВ 0118330 «</w:t>
      </w:r>
      <w:r w:rsidRPr="004B62A3">
        <w:rPr>
          <w:sz w:val="28"/>
          <w:szCs w:val="28"/>
        </w:rPr>
        <w:t>Інша діяльність у сфері еколог</w:t>
      </w:r>
      <w:r>
        <w:rPr>
          <w:sz w:val="28"/>
          <w:szCs w:val="28"/>
        </w:rPr>
        <w:t>ії та охорони природних ресурсів».</w:t>
      </w:r>
    </w:p>
    <w:p w14:paraId="19E0E4F5" w14:textId="77777777" w:rsidR="00A11B66" w:rsidRDefault="00A11B66" w:rsidP="00A11B66">
      <w:pPr>
        <w:tabs>
          <w:tab w:val="left" w:pos="709"/>
        </w:tabs>
        <w:ind w:right="-142"/>
        <w:jc w:val="both"/>
        <w:rPr>
          <w:sz w:val="28"/>
          <w:szCs w:val="28"/>
        </w:rPr>
      </w:pPr>
    </w:p>
    <w:p w14:paraId="63BC37BC" w14:textId="77777777" w:rsidR="00AD278B" w:rsidRDefault="00AD278B" w:rsidP="00AD278B">
      <w:pPr>
        <w:pStyle w:val="ab"/>
        <w:rPr>
          <w:sz w:val="28"/>
          <w:szCs w:val="28"/>
        </w:rPr>
      </w:pPr>
    </w:p>
    <w:p w14:paraId="46B311FF" w14:textId="77777777" w:rsidR="00AD278B" w:rsidRDefault="00AD278B" w:rsidP="00A11B66">
      <w:pPr>
        <w:numPr>
          <w:ilvl w:val="0"/>
          <w:numId w:val="37"/>
        </w:numPr>
        <w:ind w:left="851" w:hanging="501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бюджетних призначень</w:t>
      </w:r>
      <w:r w:rsidR="00261E66">
        <w:rPr>
          <w:sz w:val="28"/>
          <w:szCs w:val="28"/>
        </w:rPr>
        <w:t>:</w:t>
      </w:r>
    </w:p>
    <w:p w14:paraId="5EC63049" w14:textId="77777777" w:rsidR="00261E66" w:rsidRDefault="00261E66" w:rsidP="00261E66">
      <w:pPr>
        <w:pStyle w:val="ab"/>
        <w:rPr>
          <w:sz w:val="28"/>
          <w:szCs w:val="28"/>
        </w:rPr>
      </w:pPr>
    </w:p>
    <w:p w14:paraId="743759C0" w14:textId="77777777" w:rsidR="00261E66" w:rsidRDefault="00261E66" w:rsidP="00261E66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 по фінвідділу КПКВ 3710160 «</w:t>
      </w:r>
      <w:r w:rsidRPr="000A78DB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z w:val="28"/>
          <w:szCs w:val="28"/>
        </w:rPr>
        <w:t xml:space="preserve">» збільшити </w:t>
      </w:r>
      <w:r w:rsidRPr="001A596E">
        <w:rPr>
          <w:sz w:val="28"/>
          <w:szCs w:val="28"/>
        </w:rPr>
        <w:t>бюджетні призначення загального фонду за КЕКВ 2</w:t>
      </w:r>
      <w:r>
        <w:rPr>
          <w:sz w:val="28"/>
          <w:szCs w:val="28"/>
        </w:rPr>
        <w:t>800</w:t>
      </w:r>
      <w:r w:rsidRPr="001A596E">
        <w:rPr>
          <w:sz w:val="28"/>
          <w:szCs w:val="28"/>
        </w:rPr>
        <w:t xml:space="preserve"> «</w:t>
      </w:r>
      <w:r w:rsidRPr="000A78DB">
        <w:rPr>
          <w:sz w:val="28"/>
          <w:szCs w:val="28"/>
        </w:rPr>
        <w:t>Інші поточні видатки</w:t>
      </w:r>
      <w:r w:rsidRPr="001A596E">
        <w:rPr>
          <w:sz w:val="28"/>
          <w:szCs w:val="28"/>
        </w:rPr>
        <w:t xml:space="preserve">» на </w:t>
      </w:r>
      <w:r>
        <w:rPr>
          <w:sz w:val="28"/>
          <w:szCs w:val="28"/>
        </w:rPr>
        <w:t>1020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призначення </w:t>
      </w:r>
      <w:r w:rsidRPr="001A596E">
        <w:rPr>
          <w:sz w:val="28"/>
          <w:szCs w:val="28"/>
        </w:rPr>
        <w:t>за КЕКВ 2</w:t>
      </w:r>
      <w:r>
        <w:rPr>
          <w:sz w:val="28"/>
          <w:szCs w:val="28"/>
        </w:rPr>
        <w:t>275</w:t>
      </w:r>
      <w:r w:rsidRPr="001A596E">
        <w:rPr>
          <w:sz w:val="28"/>
          <w:szCs w:val="28"/>
        </w:rPr>
        <w:t xml:space="preserve"> «</w:t>
      </w:r>
      <w:r w:rsidRPr="000A78DB">
        <w:rPr>
          <w:sz w:val="28"/>
          <w:szCs w:val="28"/>
        </w:rPr>
        <w:t>Оплата інших енергоносіїв та інших комунальних послуг</w:t>
      </w:r>
      <w:r w:rsidRPr="001A596E">
        <w:rPr>
          <w:sz w:val="28"/>
          <w:szCs w:val="28"/>
        </w:rPr>
        <w:t xml:space="preserve">» на </w:t>
      </w:r>
      <w:r>
        <w:rPr>
          <w:sz w:val="28"/>
          <w:szCs w:val="28"/>
        </w:rPr>
        <w:t>1020</w:t>
      </w:r>
      <w:r w:rsidRPr="001A596E">
        <w:rPr>
          <w:sz w:val="28"/>
          <w:szCs w:val="28"/>
        </w:rPr>
        <w:t xml:space="preserve"> грн.</w:t>
      </w:r>
      <w:r>
        <w:rPr>
          <w:sz w:val="28"/>
          <w:szCs w:val="28"/>
        </w:rPr>
        <w:t>;</w:t>
      </w:r>
    </w:p>
    <w:p w14:paraId="0A7B16E9" w14:textId="77777777" w:rsidR="00261E66" w:rsidRDefault="00261E66" w:rsidP="00261E66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управлінню селищної ради КПКВ 0110150 збільшити </w:t>
      </w:r>
      <w:r w:rsidRPr="001A596E">
        <w:rPr>
          <w:sz w:val="28"/>
          <w:szCs w:val="28"/>
        </w:rPr>
        <w:t>бюджетні призначення загального фонду за КЕКВ 2</w:t>
      </w:r>
      <w:r>
        <w:rPr>
          <w:sz w:val="28"/>
          <w:szCs w:val="28"/>
        </w:rPr>
        <w:t>274</w:t>
      </w:r>
      <w:r w:rsidRPr="001A596E">
        <w:rPr>
          <w:sz w:val="28"/>
          <w:szCs w:val="28"/>
        </w:rPr>
        <w:t xml:space="preserve"> «</w:t>
      </w:r>
      <w:r>
        <w:rPr>
          <w:sz w:val="28"/>
          <w:szCs w:val="28"/>
        </w:rPr>
        <w:t>Оплата природного газу</w:t>
      </w:r>
      <w:r w:rsidRPr="001A596E">
        <w:rPr>
          <w:sz w:val="28"/>
          <w:szCs w:val="28"/>
        </w:rPr>
        <w:t xml:space="preserve">» на </w:t>
      </w:r>
      <w:r>
        <w:rPr>
          <w:sz w:val="28"/>
          <w:szCs w:val="28"/>
        </w:rPr>
        <w:t>627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призначення </w:t>
      </w:r>
      <w:r w:rsidRPr="001A596E">
        <w:rPr>
          <w:sz w:val="28"/>
          <w:szCs w:val="28"/>
        </w:rPr>
        <w:t>за КЕКВ 2</w:t>
      </w:r>
      <w:r>
        <w:rPr>
          <w:sz w:val="28"/>
          <w:szCs w:val="28"/>
        </w:rPr>
        <w:t>273</w:t>
      </w:r>
      <w:r w:rsidRPr="001A596E">
        <w:rPr>
          <w:sz w:val="28"/>
          <w:szCs w:val="28"/>
        </w:rPr>
        <w:t xml:space="preserve"> «</w:t>
      </w:r>
      <w:r w:rsidRPr="000A78DB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>електроенергії</w:t>
      </w:r>
      <w:r w:rsidRPr="001A596E">
        <w:rPr>
          <w:sz w:val="28"/>
          <w:szCs w:val="28"/>
        </w:rPr>
        <w:t xml:space="preserve">» на </w:t>
      </w:r>
      <w:r>
        <w:rPr>
          <w:sz w:val="28"/>
          <w:szCs w:val="28"/>
        </w:rPr>
        <w:t>627</w:t>
      </w:r>
      <w:r w:rsidRPr="001A596E">
        <w:rPr>
          <w:sz w:val="28"/>
          <w:szCs w:val="28"/>
        </w:rPr>
        <w:t xml:space="preserve"> грн.</w:t>
      </w:r>
      <w:r>
        <w:rPr>
          <w:sz w:val="28"/>
          <w:szCs w:val="28"/>
        </w:rPr>
        <w:t>;</w:t>
      </w:r>
    </w:p>
    <w:p w14:paraId="2F2A9B5F" w14:textId="77777777" w:rsidR="00261E66" w:rsidRDefault="00261E66" w:rsidP="00261E66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благоустрою селища КПКВ 0116030 збільшити </w:t>
      </w:r>
      <w:r w:rsidRPr="001A596E">
        <w:rPr>
          <w:sz w:val="28"/>
          <w:szCs w:val="28"/>
        </w:rPr>
        <w:t>бюджетні призначення загального фонду за КЕКВ 2</w:t>
      </w:r>
      <w:r>
        <w:rPr>
          <w:sz w:val="28"/>
          <w:szCs w:val="28"/>
        </w:rPr>
        <w:t>240</w:t>
      </w:r>
      <w:r w:rsidRPr="001A596E">
        <w:rPr>
          <w:sz w:val="28"/>
          <w:szCs w:val="28"/>
        </w:rPr>
        <w:t xml:space="preserve"> «</w:t>
      </w:r>
      <w:r w:rsidRPr="003A3CA5">
        <w:rPr>
          <w:sz w:val="28"/>
          <w:szCs w:val="28"/>
        </w:rPr>
        <w:t>Оплата послуг (крім комунальних)</w:t>
      </w:r>
      <w:r w:rsidRPr="001A59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лютому </w:t>
      </w:r>
      <w:r w:rsidRPr="001A596E">
        <w:rPr>
          <w:sz w:val="28"/>
          <w:szCs w:val="28"/>
        </w:rPr>
        <w:t xml:space="preserve">на </w:t>
      </w:r>
      <w:r>
        <w:rPr>
          <w:sz w:val="28"/>
          <w:szCs w:val="28"/>
        </w:rPr>
        <w:t>30000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призначення у березні на 10 000 грн., у квітні на 10 000 грн.,</w:t>
      </w:r>
    </w:p>
    <w:p w14:paraId="1097643B" w14:textId="77777777" w:rsidR="00261E66" w:rsidRDefault="00261E66" w:rsidP="00261E66">
      <w:pPr>
        <w:tabs>
          <w:tab w:val="left" w:pos="1134"/>
        </w:tabs>
        <w:ind w:left="851" w:right="-142" w:hanging="851"/>
        <w:jc w:val="both"/>
        <w:rPr>
          <w:sz w:val="28"/>
          <w:szCs w:val="28"/>
        </w:rPr>
      </w:pPr>
      <w:r>
        <w:rPr>
          <w:sz w:val="28"/>
          <w:szCs w:val="28"/>
        </w:rPr>
        <w:t>у травні на 10 000 грн.</w:t>
      </w:r>
    </w:p>
    <w:p w14:paraId="1AECE14F" w14:textId="77777777" w:rsidR="00261E66" w:rsidRDefault="00261E66" w:rsidP="00261E66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 іншій діяльності у сфері державного управління КПКВ 0110180 збільшити </w:t>
      </w:r>
      <w:r w:rsidRPr="001A596E">
        <w:rPr>
          <w:sz w:val="28"/>
          <w:szCs w:val="28"/>
        </w:rPr>
        <w:t>бюджетні призначення загального фонду за КЕКВ 2</w:t>
      </w:r>
      <w:r>
        <w:rPr>
          <w:sz w:val="28"/>
          <w:szCs w:val="28"/>
        </w:rPr>
        <w:t>210</w:t>
      </w:r>
      <w:r w:rsidRPr="001A596E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Предмети, матеріали, обладнання та інвентар</w:t>
      </w:r>
      <w:r w:rsidRPr="001A59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лютому </w:t>
      </w:r>
      <w:r w:rsidRPr="001A596E">
        <w:rPr>
          <w:sz w:val="28"/>
          <w:szCs w:val="28"/>
        </w:rPr>
        <w:t xml:space="preserve">на </w:t>
      </w:r>
      <w:r w:rsidR="00BA6875">
        <w:rPr>
          <w:sz w:val="28"/>
          <w:szCs w:val="28"/>
        </w:rPr>
        <w:t>1</w:t>
      </w:r>
      <w:r>
        <w:rPr>
          <w:sz w:val="28"/>
          <w:szCs w:val="28"/>
        </w:rPr>
        <w:t>20000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призначення </w:t>
      </w:r>
      <w:r w:rsidR="00BA6875">
        <w:rPr>
          <w:sz w:val="28"/>
          <w:szCs w:val="28"/>
        </w:rPr>
        <w:t>у березні на 20 000 грн., у квітні на 30 000 грн.,</w:t>
      </w:r>
      <w:r w:rsidR="00BA6875" w:rsidRPr="005126BD">
        <w:rPr>
          <w:sz w:val="28"/>
          <w:szCs w:val="28"/>
        </w:rPr>
        <w:t xml:space="preserve"> </w:t>
      </w:r>
      <w:r w:rsidR="00BA6875">
        <w:rPr>
          <w:sz w:val="28"/>
          <w:szCs w:val="28"/>
        </w:rPr>
        <w:t>у травні на 20 000 грн.,</w:t>
      </w:r>
      <w:r w:rsidR="00BA6875" w:rsidRPr="005126BD">
        <w:rPr>
          <w:sz w:val="28"/>
          <w:szCs w:val="28"/>
        </w:rPr>
        <w:t xml:space="preserve"> </w:t>
      </w:r>
      <w:r w:rsidR="00BA6875">
        <w:rPr>
          <w:sz w:val="28"/>
          <w:szCs w:val="28"/>
        </w:rPr>
        <w:t xml:space="preserve">у червні на 30 000 грн., </w:t>
      </w:r>
      <w:r>
        <w:rPr>
          <w:sz w:val="28"/>
          <w:szCs w:val="28"/>
        </w:rPr>
        <w:t>у липні на 20 000 грн.</w:t>
      </w:r>
      <w:r w:rsidR="009A1A57">
        <w:rPr>
          <w:sz w:val="28"/>
          <w:szCs w:val="28"/>
        </w:rPr>
        <w:t>;</w:t>
      </w:r>
    </w:p>
    <w:p w14:paraId="0C8C5E2E" w14:textId="77777777" w:rsidR="009A1A57" w:rsidRDefault="009A1A57" w:rsidP="009A1A57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 центру первинної медико-санітарної допомоги КПКВ 0112111 збільшити </w:t>
      </w:r>
      <w:r w:rsidRPr="001A596E">
        <w:rPr>
          <w:sz w:val="28"/>
          <w:szCs w:val="28"/>
        </w:rPr>
        <w:t xml:space="preserve">бюджетні призначення загального фонду за КЕКВ </w:t>
      </w:r>
      <w:r>
        <w:rPr>
          <w:sz w:val="28"/>
          <w:szCs w:val="28"/>
        </w:rPr>
        <w:t>2610</w:t>
      </w:r>
      <w:r w:rsidRPr="001A596E">
        <w:rPr>
          <w:sz w:val="28"/>
          <w:szCs w:val="28"/>
        </w:rPr>
        <w:t xml:space="preserve"> «</w:t>
      </w:r>
      <w:r w:rsidRPr="00C3402E">
        <w:rPr>
          <w:sz w:val="28"/>
          <w:szCs w:val="28"/>
        </w:rPr>
        <w:t>Субсидії та поточні трансферти підприємствам (установам, організаціям)</w:t>
      </w:r>
      <w:r w:rsidRPr="001A59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лютому </w:t>
      </w:r>
      <w:r w:rsidRPr="001A596E">
        <w:rPr>
          <w:sz w:val="28"/>
          <w:szCs w:val="28"/>
        </w:rPr>
        <w:t xml:space="preserve">на </w:t>
      </w:r>
      <w:r>
        <w:rPr>
          <w:sz w:val="28"/>
          <w:szCs w:val="28"/>
        </w:rPr>
        <w:t>400000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дані призначення у липні.</w:t>
      </w:r>
    </w:p>
    <w:p w14:paraId="0005D352" w14:textId="77777777" w:rsidR="00C26D98" w:rsidRDefault="00C26D98" w:rsidP="00C26D98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по КПКВ 0610160 «</w:t>
      </w:r>
      <w:r w:rsidRPr="00AB6674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sz w:val="28"/>
          <w:szCs w:val="28"/>
        </w:rPr>
        <w:t>» по відділу освіти, культури, молоді та спорту зменшити призначення за КЕКВ 2210 «</w:t>
      </w:r>
      <w:r w:rsidRPr="00AB667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на 5000 грн., збільшити призначення за КЕКВ 2250 «</w:t>
      </w:r>
      <w:r w:rsidRPr="00AB6674">
        <w:rPr>
          <w:sz w:val="28"/>
          <w:szCs w:val="28"/>
        </w:rPr>
        <w:t>Видатки на відрядження</w:t>
      </w:r>
      <w:r>
        <w:rPr>
          <w:sz w:val="28"/>
          <w:szCs w:val="28"/>
        </w:rPr>
        <w:t>» на 5000 грн.</w:t>
      </w:r>
    </w:p>
    <w:p w14:paraId="7A88A4A3" w14:textId="77777777" w:rsidR="00C26D98" w:rsidRDefault="00C26D98" w:rsidP="00C26D98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по КПКВ 0614030 «</w:t>
      </w:r>
      <w:r w:rsidRPr="00AB6674">
        <w:rPr>
          <w:sz w:val="28"/>
          <w:szCs w:val="28"/>
        </w:rPr>
        <w:t>Забезпечення діяльності бібліотек</w:t>
      </w:r>
      <w:r>
        <w:rPr>
          <w:sz w:val="28"/>
          <w:szCs w:val="28"/>
        </w:rPr>
        <w:t>» збільшити призначення за КЕКВ 2120 «</w:t>
      </w:r>
      <w:r w:rsidRPr="009079FE">
        <w:rPr>
          <w:sz w:val="28"/>
          <w:szCs w:val="28"/>
        </w:rPr>
        <w:t>Нарахування на оплату праці</w:t>
      </w:r>
      <w:r>
        <w:rPr>
          <w:sz w:val="28"/>
          <w:szCs w:val="28"/>
        </w:rPr>
        <w:t>» на 20000 грн. у лютому, зменшивши призначення у серпні на дану суму, зменшити призначення за КЕКВ 2210 «</w:t>
      </w:r>
      <w:r w:rsidRPr="00AB6674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на 16000 грн., збільшити призначення за КЕКВ 2240 «</w:t>
      </w:r>
      <w:r w:rsidRPr="009079FE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 на 16000 грн.</w:t>
      </w:r>
    </w:p>
    <w:p w14:paraId="6720F5BA" w14:textId="77777777" w:rsidR="00C26D98" w:rsidRDefault="00C26D98" w:rsidP="00C26D98">
      <w:pPr>
        <w:tabs>
          <w:tab w:val="left" w:pos="1134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по КПКВ 0615011 «</w:t>
      </w:r>
      <w:r w:rsidRPr="009079FE">
        <w:rPr>
          <w:sz w:val="28"/>
          <w:szCs w:val="28"/>
        </w:rPr>
        <w:t>Проведення навчально-тренувальних зборів і змагань з олімпійських видів спорту</w:t>
      </w:r>
      <w:r>
        <w:rPr>
          <w:sz w:val="28"/>
          <w:szCs w:val="28"/>
        </w:rPr>
        <w:t>» збільшити призначення за КЕКВ 2800 «</w:t>
      </w:r>
      <w:r w:rsidRPr="009079FE">
        <w:rPr>
          <w:sz w:val="28"/>
          <w:szCs w:val="28"/>
        </w:rPr>
        <w:t>Інші поточні видатки</w:t>
      </w:r>
      <w:r>
        <w:rPr>
          <w:sz w:val="28"/>
          <w:szCs w:val="28"/>
        </w:rPr>
        <w:t>» на 10000 грн., зменшити призначення за КЕКВ 2240 «</w:t>
      </w:r>
      <w:r w:rsidRPr="009079FE">
        <w:rPr>
          <w:sz w:val="28"/>
          <w:szCs w:val="28"/>
        </w:rPr>
        <w:t>Оплата послуг (крім комунальних)</w:t>
      </w:r>
      <w:r>
        <w:rPr>
          <w:sz w:val="28"/>
          <w:szCs w:val="28"/>
        </w:rPr>
        <w:t>» на 10000 грн.</w:t>
      </w:r>
    </w:p>
    <w:p w14:paraId="767FD994" w14:textId="77777777" w:rsidR="00825EC4" w:rsidRDefault="005935AC" w:rsidP="002B7268">
      <w:pPr>
        <w:tabs>
          <w:tab w:val="left" w:pos="1134"/>
        </w:tabs>
        <w:ind w:right="-142"/>
        <w:jc w:val="both"/>
        <w:rPr>
          <w:sz w:val="28"/>
          <w:szCs w:val="28"/>
        </w:rPr>
      </w:pPr>
      <w:r w:rsidRPr="00E03189">
        <w:rPr>
          <w:sz w:val="28"/>
          <w:szCs w:val="28"/>
        </w:rPr>
        <w:t xml:space="preserve">-  </w:t>
      </w:r>
      <w:r>
        <w:rPr>
          <w:sz w:val="28"/>
          <w:szCs w:val="28"/>
        </w:rPr>
        <w:t>по КПКВ 011</w:t>
      </w:r>
      <w:r w:rsidRPr="00E03189">
        <w:rPr>
          <w:sz w:val="28"/>
          <w:szCs w:val="28"/>
        </w:rPr>
        <w:t>3</w:t>
      </w:r>
      <w:r>
        <w:rPr>
          <w:sz w:val="28"/>
          <w:szCs w:val="28"/>
        </w:rPr>
        <w:t>180</w:t>
      </w:r>
      <w:r w:rsidRPr="00E031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03189">
        <w:rPr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>
        <w:rPr>
          <w:sz w:val="28"/>
          <w:szCs w:val="28"/>
        </w:rPr>
        <w:t xml:space="preserve">» збільшити </w:t>
      </w:r>
      <w:r w:rsidRPr="001A596E">
        <w:rPr>
          <w:sz w:val="28"/>
          <w:szCs w:val="28"/>
        </w:rPr>
        <w:t>бюджетні призначення загального фонду за КЕКВ 2</w:t>
      </w:r>
      <w:r>
        <w:rPr>
          <w:sz w:val="28"/>
          <w:szCs w:val="28"/>
        </w:rPr>
        <w:t>730</w:t>
      </w:r>
      <w:r w:rsidRPr="001A596E">
        <w:rPr>
          <w:sz w:val="28"/>
          <w:szCs w:val="28"/>
        </w:rPr>
        <w:t xml:space="preserve"> «</w:t>
      </w:r>
      <w:r w:rsidRPr="00E03189">
        <w:rPr>
          <w:sz w:val="28"/>
          <w:szCs w:val="28"/>
        </w:rPr>
        <w:t>Інші виплати населенню</w:t>
      </w:r>
      <w:r w:rsidRPr="001A59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 лютому </w:t>
      </w:r>
      <w:r w:rsidRPr="001A596E">
        <w:rPr>
          <w:sz w:val="28"/>
          <w:szCs w:val="28"/>
        </w:rPr>
        <w:t xml:space="preserve">на </w:t>
      </w:r>
      <w:r>
        <w:rPr>
          <w:sz w:val="28"/>
          <w:szCs w:val="28"/>
        </w:rPr>
        <w:t>80000</w:t>
      </w:r>
      <w:r w:rsidRPr="001A596E">
        <w:rPr>
          <w:sz w:val="28"/>
          <w:szCs w:val="28"/>
        </w:rPr>
        <w:t xml:space="preserve"> грн.,</w:t>
      </w:r>
      <w:r>
        <w:rPr>
          <w:sz w:val="28"/>
          <w:szCs w:val="28"/>
        </w:rPr>
        <w:t xml:space="preserve"> зменшити призначення у червні на 12 000 грн., у липні на 12 000 грн.,</w:t>
      </w:r>
      <w:r w:rsidRPr="005126BD">
        <w:rPr>
          <w:sz w:val="28"/>
          <w:szCs w:val="28"/>
        </w:rPr>
        <w:t xml:space="preserve"> </w:t>
      </w:r>
      <w:r>
        <w:rPr>
          <w:sz w:val="28"/>
          <w:szCs w:val="28"/>
        </w:rPr>
        <w:t>у серпні на 12 000 грн.,</w:t>
      </w:r>
      <w:r w:rsidRPr="005126BD">
        <w:rPr>
          <w:sz w:val="28"/>
          <w:szCs w:val="28"/>
        </w:rPr>
        <w:t xml:space="preserve"> </w:t>
      </w:r>
      <w:r>
        <w:rPr>
          <w:sz w:val="28"/>
          <w:szCs w:val="28"/>
        </w:rPr>
        <w:t>у вересні на 12 000 грн.,</w:t>
      </w:r>
      <w:r w:rsidRPr="00E03189">
        <w:rPr>
          <w:sz w:val="28"/>
          <w:szCs w:val="28"/>
        </w:rPr>
        <w:t xml:space="preserve"> </w:t>
      </w:r>
      <w:r>
        <w:rPr>
          <w:sz w:val="28"/>
          <w:szCs w:val="28"/>
        </w:rPr>
        <w:t>у жовтні на 12 000 грн.,</w:t>
      </w:r>
      <w:r w:rsidRPr="005126BD">
        <w:rPr>
          <w:sz w:val="28"/>
          <w:szCs w:val="28"/>
        </w:rPr>
        <w:t xml:space="preserve"> </w:t>
      </w:r>
      <w:r>
        <w:rPr>
          <w:sz w:val="28"/>
          <w:szCs w:val="28"/>
        </w:rPr>
        <w:t>у листопад</w:t>
      </w:r>
      <w:r w:rsidR="00021E7F">
        <w:rPr>
          <w:sz w:val="28"/>
          <w:szCs w:val="28"/>
        </w:rPr>
        <w:t>і</w:t>
      </w:r>
      <w:r>
        <w:rPr>
          <w:sz w:val="28"/>
          <w:szCs w:val="28"/>
        </w:rPr>
        <w:t xml:space="preserve"> на 12 000 грн.,</w:t>
      </w:r>
      <w:r w:rsidRPr="005126BD">
        <w:rPr>
          <w:sz w:val="28"/>
          <w:szCs w:val="28"/>
        </w:rPr>
        <w:t xml:space="preserve"> </w:t>
      </w:r>
      <w:r>
        <w:rPr>
          <w:sz w:val="28"/>
          <w:szCs w:val="28"/>
        </w:rPr>
        <w:t>у грудні на 8 000 грн.</w:t>
      </w:r>
    </w:p>
    <w:sectPr w:rsidR="00825EC4" w:rsidSect="00C1750D">
      <w:type w:val="continuous"/>
      <w:pgSz w:w="11906" w:h="16838" w:code="9"/>
      <w:pgMar w:top="426" w:right="707" w:bottom="0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8EE"/>
    <w:multiLevelType w:val="hybridMultilevel"/>
    <w:tmpl w:val="FFFFFFFF"/>
    <w:lvl w:ilvl="0" w:tplc="0C06A0EA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 w15:restartNumberingAfterBreak="0">
    <w:nsid w:val="04F43ABA"/>
    <w:multiLevelType w:val="hybridMultilevel"/>
    <w:tmpl w:val="FFFFFFFF"/>
    <w:lvl w:ilvl="0" w:tplc="2D8241AE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CB227F5"/>
    <w:multiLevelType w:val="hybridMultilevel"/>
    <w:tmpl w:val="FFFFFFFF"/>
    <w:lvl w:ilvl="0" w:tplc="7A1CFE8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D3C63B1"/>
    <w:multiLevelType w:val="singleLevel"/>
    <w:tmpl w:val="FFFFFFFF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E615935"/>
    <w:multiLevelType w:val="hybridMultilevel"/>
    <w:tmpl w:val="FFFFFFFF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B84654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136F0E"/>
    <w:multiLevelType w:val="hybridMultilevel"/>
    <w:tmpl w:val="FFFFFFFF"/>
    <w:lvl w:ilvl="0" w:tplc="174C3DD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76E119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4522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4BF6C60"/>
    <w:multiLevelType w:val="hybridMultilevel"/>
    <w:tmpl w:val="FFFFFFFF"/>
    <w:lvl w:ilvl="0" w:tplc="B422034A">
      <w:start w:val="1"/>
      <w:numFmt w:val="decimal"/>
      <w:lvlText w:val="%1)"/>
      <w:lvlJc w:val="left"/>
      <w:pPr>
        <w:ind w:left="473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  <w:rPr>
        <w:rFonts w:cs="Times New Roman"/>
      </w:rPr>
    </w:lvl>
  </w:abstractNum>
  <w:abstractNum w:abstractNumId="10" w15:restartNumberingAfterBreak="0">
    <w:nsid w:val="283E00A3"/>
    <w:multiLevelType w:val="hybridMultilevel"/>
    <w:tmpl w:val="FFFFFFFF"/>
    <w:lvl w:ilvl="0" w:tplc="58C4AD0E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2F93449F"/>
    <w:multiLevelType w:val="hybridMultilevel"/>
    <w:tmpl w:val="FFFFFFFF"/>
    <w:lvl w:ilvl="0" w:tplc="4E50D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212125"/>
    <w:multiLevelType w:val="hybridMultilevel"/>
    <w:tmpl w:val="FFFFFFFF"/>
    <w:lvl w:ilvl="0" w:tplc="DF902D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 w15:restartNumberingAfterBreak="0">
    <w:nsid w:val="30695D33"/>
    <w:multiLevelType w:val="hybridMultilevel"/>
    <w:tmpl w:val="FFFFFFFF"/>
    <w:lvl w:ilvl="0" w:tplc="36966CAE">
      <w:start w:val="3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4" w15:restartNumberingAfterBreak="0">
    <w:nsid w:val="34CF3126"/>
    <w:multiLevelType w:val="hybridMultilevel"/>
    <w:tmpl w:val="FFFFFFFF"/>
    <w:lvl w:ilvl="0" w:tplc="F9A86532">
      <w:start w:val="1"/>
      <w:numFmt w:val="decimal"/>
      <w:lvlText w:val="%1."/>
      <w:lvlJc w:val="left"/>
      <w:pPr>
        <w:ind w:left="15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  <w:rPr>
        <w:rFonts w:cs="Times New Roman"/>
      </w:rPr>
    </w:lvl>
  </w:abstractNum>
  <w:abstractNum w:abstractNumId="15" w15:restartNumberingAfterBreak="0">
    <w:nsid w:val="378119E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 w15:restartNumberingAfterBreak="0">
    <w:nsid w:val="387A568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 w15:restartNumberingAfterBreak="0">
    <w:nsid w:val="393B4D96"/>
    <w:multiLevelType w:val="hybridMultilevel"/>
    <w:tmpl w:val="FFFFFFFF"/>
    <w:lvl w:ilvl="0" w:tplc="1CB4921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C36290A"/>
    <w:multiLevelType w:val="multilevel"/>
    <w:tmpl w:val="FFFFFFFF"/>
    <w:lvl w:ilvl="0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63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9" w15:restartNumberingAfterBreak="0">
    <w:nsid w:val="3DA405A9"/>
    <w:multiLevelType w:val="multilevel"/>
    <w:tmpl w:val="FFFFFFFF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2160"/>
      </w:pPr>
      <w:rPr>
        <w:rFonts w:cs="Times New Roman" w:hint="default"/>
      </w:rPr>
    </w:lvl>
  </w:abstractNum>
  <w:abstractNum w:abstractNumId="20" w15:restartNumberingAfterBreak="0">
    <w:nsid w:val="3DD97924"/>
    <w:multiLevelType w:val="hybridMultilevel"/>
    <w:tmpl w:val="FFFFFFFF"/>
    <w:lvl w:ilvl="0" w:tplc="E110BF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0B22EE2"/>
    <w:multiLevelType w:val="hybridMultilevel"/>
    <w:tmpl w:val="FFFFFFFF"/>
    <w:lvl w:ilvl="0" w:tplc="16F03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97D8F"/>
    <w:multiLevelType w:val="hybridMultilevel"/>
    <w:tmpl w:val="FFFFFFFF"/>
    <w:lvl w:ilvl="0" w:tplc="CABAF3D6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 w15:restartNumberingAfterBreak="0">
    <w:nsid w:val="43E32A74"/>
    <w:multiLevelType w:val="multilevel"/>
    <w:tmpl w:val="FFFFFFFF"/>
    <w:lvl w:ilvl="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160"/>
      </w:pPr>
      <w:rPr>
        <w:rFonts w:cs="Times New Roman" w:hint="default"/>
      </w:rPr>
    </w:lvl>
  </w:abstractNum>
  <w:abstractNum w:abstractNumId="24" w15:restartNumberingAfterBreak="0">
    <w:nsid w:val="46A617D3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25" w15:restartNumberingAfterBreak="0">
    <w:nsid w:val="4CCC61FA"/>
    <w:multiLevelType w:val="multilevel"/>
    <w:tmpl w:val="FFFFFFFF"/>
    <w:lvl w:ilvl="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5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731" w:hanging="2160"/>
      </w:pPr>
      <w:rPr>
        <w:rFonts w:cs="Times New Roman" w:hint="default"/>
      </w:rPr>
    </w:lvl>
  </w:abstractNum>
  <w:abstractNum w:abstractNumId="26" w15:restartNumberingAfterBreak="0">
    <w:nsid w:val="52097BED"/>
    <w:multiLevelType w:val="hybridMultilevel"/>
    <w:tmpl w:val="FFFFFFFF"/>
    <w:lvl w:ilvl="0" w:tplc="24680A7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9ED2EE9"/>
    <w:multiLevelType w:val="hybridMultilevel"/>
    <w:tmpl w:val="FFFFFFFF"/>
    <w:lvl w:ilvl="0" w:tplc="084E014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C538C9"/>
    <w:multiLevelType w:val="multilevel"/>
    <w:tmpl w:val="FFFFFFFF"/>
    <w:lvl w:ilvl="0">
      <w:start w:val="1"/>
      <w:numFmt w:val="decimal"/>
      <w:lvlText w:val="%1."/>
      <w:lvlJc w:val="left"/>
      <w:pPr>
        <w:ind w:left="858" w:hanging="432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69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29" w15:restartNumberingAfterBreak="0">
    <w:nsid w:val="603A66F5"/>
    <w:multiLevelType w:val="hybridMultilevel"/>
    <w:tmpl w:val="FFFFFFFF"/>
    <w:lvl w:ilvl="0" w:tplc="15FA7772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1D73842"/>
    <w:multiLevelType w:val="hybridMultilevel"/>
    <w:tmpl w:val="FFFFFFFF"/>
    <w:lvl w:ilvl="0" w:tplc="B52CE76A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621B6F90"/>
    <w:multiLevelType w:val="hybridMultilevel"/>
    <w:tmpl w:val="FFFFFFFF"/>
    <w:lvl w:ilvl="0" w:tplc="5D20F39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622E5A0D"/>
    <w:multiLevelType w:val="hybridMultilevel"/>
    <w:tmpl w:val="FFFFFFFF"/>
    <w:lvl w:ilvl="0" w:tplc="C148829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3852D1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4" w15:restartNumberingAfterBreak="0">
    <w:nsid w:val="67A27D7A"/>
    <w:multiLevelType w:val="hybridMultilevel"/>
    <w:tmpl w:val="FFFFFFFF"/>
    <w:lvl w:ilvl="0" w:tplc="D82457C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CE6750B"/>
    <w:multiLevelType w:val="hybridMultilevel"/>
    <w:tmpl w:val="FFFFFFFF"/>
    <w:lvl w:ilvl="0" w:tplc="3A006A1A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 w15:restartNumberingAfterBreak="0">
    <w:nsid w:val="72060DF9"/>
    <w:multiLevelType w:val="multilevel"/>
    <w:tmpl w:val="FFFFFFFF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17" w:hanging="44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446" w:hanging="2160"/>
      </w:pPr>
      <w:rPr>
        <w:rFonts w:cs="Times New Roman" w:hint="default"/>
      </w:rPr>
    </w:lvl>
  </w:abstractNum>
  <w:abstractNum w:abstractNumId="37" w15:restartNumberingAfterBreak="0">
    <w:nsid w:val="73333FC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DB7642"/>
    <w:multiLevelType w:val="hybridMultilevel"/>
    <w:tmpl w:val="FFFFFFFF"/>
    <w:lvl w:ilvl="0" w:tplc="70C480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41226F"/>
    <w:multiLevelType w:val="hybridMultilevel"/>
    <w:tmpl w:val="FFFFFFFF"/>
    <w:lvl w:ilvl="0" w:tplc="F6B88DAC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40" w15:restartNumberingAfterBreak="0">
    <w:nsid w:val="79807130"/>
    <w:multiLevelType w:val="hybridMultilevel"/>
    <w:tmpl w:val="FFFFFFFF"/>
    <w:lvl w:ilvl="0" w:tplc="E4A8AC26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B443650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42" w15:restartNumberingAfterBreak="0">
    <w:nsid w:val="7BB34DA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8892394">
    <w:abstractNumId w:val="15"/>
  </w:num>
  <w:num w:numId="2" w16cid:durableId="1006638762">
    <w:abstractNumId w:val="3"/>
  </w:num>
  <w:num w:numId="3" w16cid:durableId="489440570">
    <w:abstractNumId w:val="33"/>
  </w:num>
  <w:num w:numId="4" w16cid:durableId="63993042">
    <w:abstractNumId w:val="8"/>
  </w:num>
  <w:num w:numId="5" w16cid:durableId="1707172800">
    <w:abstractNumId w:val="7"/>
  </w:num>
  <w:num w:numId="6" w16cid:durableId="452092338">
    <w:abstractNumId w:val="16"/>
  </w:num>
  <w:num w:numId="7" w16cid:durableId="627128814">
    <w:abstractNumId w:val="10"/>
  </w:num>
  <w:num w:numId="8" w16cid:durableId="594247382">
    <w:abstractNumId w:val="12"/>
  </w:num>
  <w:num w:numId="9" w16cid:durableId="421341369">
    <w:abstractNumId w:val="4"/>
  </w:num>
  <w:num w:numId="10" w16cid:durableId="1887524630">
    <w:abstractNumId w:val="26"/>
  </w:num>
  <w:num w:numId="11" w16cid:durableId="949311615">
    <w:abstractNumId w:val="21"/>
  </w:num>
  <w:num w:numId="12" w16cid:durableId="1252205672">
    <w:abstractNumId w:val="38"/>
  </w:num>
  <w:num w:numId="13" w16cid:durableId="1690140319">
    <w:abstractNumId w:val="40"/>
  </w:num>
  <w:num w:numId="14" w16cid:durableId="1653557445">
    <w:abstractNumId w:val="2"/>
  </w:num>
  <w:num w:numId="15" w16cid:durableId="1721975034">
    <w:abstractNumId w:val="25"/>
  </w:num>
  <w:num w:numId="16" w16cid:durableId="1722510201">
    <w:abstractNumId w:val="29"/>
  </w:num>
  <w:num w:numId="17" w16cid:durableId="1593128653">
    <w:abstractNumId w:val="0"/>
  </w:num>
  <w:num w:numId="18" w16cid:durableId="131483880">
    <w:abstractNumId w:val="9"/>
  </w:num>
  <w:num w:numId="19" w16cid:durableId="819729065">
    <w:abstractNumId w:val="37"/>
  </w:num>
  <w:num w:numId="20" w16cid:durableId="340356310">
    <w:abstractNumId w:val="42"/>
  </w:num>
  <w:num w:numId="21" w16cid:durableId="738408311">
    <w:abstractNumId w:val="35"/>
  </w:num>
  <w:num w:numId="22" w16cid:durableId="309600060">
    <w:abstractNumId w:val="36"/>
  </w:num>
  <w:num w:numId="23" w16cid:durableId="1782265407">
    <w:abstractNumId w:val="23"/>
  </w:num>
  <w:num w:numId="24" w16cid:durableId="1613780074">
    <w:abstractNumId w:val="18"/>
  </w:num>
  <w:num w:numId="25" w16cid:durableId="552929083">
    <w:abstractNumId w:val="6"/>
  </w:num>
  <w:num w:numId="26" w16cid:durableId="269747063">
    <w:abstractNumId w:val="19"/>
  </w:num>
  <w:num w:numId="27" w16cid:durableId="681199248">
    <w:abstractNumId w:val="22"/>
  </w:num>
  <w:num w:numId="28" w16cid:durableId="1166701969">
    <w:abstractNumId w:val="24"/>
  </w:num>
  <w:num w:numId="29" w16cid:durableId="43793385">
    <w:abstractNumId w:val="41"/>
  </w:num>
  <w:num w:numId="30" w16cid:durableId="375395263">
    <w:abstractNumId w:val="13"/>
  </w:num>
  <w:num w:numId="31" w16cid:durableId="705374383">
    <w:abstractNumId w:val="1"/>
  </w:num>
  <w:num w:numId="32" w16cid:durableId="1909071896">
    <w:abstractNumId w:val="32"/>
  </w:num>
  <w:num w:numId="33" w16cid:durableId="1817840463">
    <w:abstractNumId w:val="28"/>
  </w:num>
  <w:num w:numId="34" w16cid:durableId="339086625">
    <w:abstractNumId w:val="39"/>
  </w:num>
  <w:num w:numId="35" w16cid:durableId="1829395053">
    <w:abstractNumId w:val="27"/>
  </w:num>
  <w:num w:numId="36" w16cid:durableId="1406610958">
    <w:abstractNumId w:val="30"/>
  </w:num>
  <w:num w:numId="37" w16cid:durableId="481894995">
    <w:abstractNumId w:val="34"/>
  </w:num>
  <w:num w:numId="38" w16cid:durableId="2142384957">
    <w:abstractNumId w:val="31"/>
  </w:num>
  <w:num w:numId="39" w16cid:durableId="1596014964">
    <w:abstractNumId w:val="17"/>
  </w:num>
  <w:num w:numId="40" w16cid:durableId="932082618">
    <w:abstractNumId w:val="5"/>
  </w:num>
  <w:num w:numId="41" w16cid:durableId="2106221467">
    <w:abstractNumId w:val="20"/>
  </w:num>
  <w:num w:numId="42" w16cid:durableId="742409">
    <w:abstractNumId w:val="14"/>
  </w:num>
  <w:num w:numId="43" w16cid:durableId="588320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7"/>
    <w:rsid w:val="000027F3"/>
    <w:rsid w:val="00002A5C"/>
    <w:rsid w:val="00003A94"/>
    <w:rsid w:val="00003EB5"/>
    <w:rsid w:val="00003FBC"/>
    <w:rsid w:val="00004CCA"/>
    <w:rsid w:val="00005BC1"/>
    <w:rsid w:val="00005D57"/>
    <w:rsid w:val="00007242"/>
    <w:rsid w:val="00010278"/>
    <w:rsid w:val="00010787"/>
    <w:rsid w:val="00011C01"/>
    <w:rsid w:val="000122C8"/>
    <w:rsid w:val="000133BB"/>
    <w:rsid w:val="00014097"/>
    <w:rsid w:val="000141A3"/>
    <w:rsid w:val="0001575C"/>
    <w:rsid w:val="00017666"/>
    <w:rsid w:val="000217C2"/>
    <w:rsid w:val="00021A2B"/>
    <w:rsid w:val="00021E7F"/>
    <w:rsid w:val="000222A3"/>
    <w:rsid w:val="00023341"/>
    <w:rsid w:val="00024652"/>
    <w:rsid w:val="000246E7"/>
    <w:rsid w:val="00026415"/>
    <w:rsid w:val="00026A74"/>
    <w:rsid w:val="0002782C"/>
    <w:rsid w:val="0003237C"/>
    <w:rsid w:val="00032CE9"/>
    <w:rsid w:val="00033345"/>
    <w:rsid w:val="0003422A"/>
    <w:rsid w:val="00034F2B"/>
    <w:rsid w:val="00036107"/>
    <w:rsid w:val="000364AE"/>
    <w:rsid w:val="00040BD6"/>
    <w:rsid w:val="00041FA0"/>
    <w:rsid w:val="00043964"/>
    <w:rsid w:val="00045497"/>
    <w:rsid w:val="000454E4"/>
    <w:rsid w:val="00045A28"/>
    <w:rsid w:val="0004667D"/>
    <w:rsid w:val="0004684D"/>
    <w:rsid w:val="0004721F"/>
    <w:rsid w:val="00050CAA"/>
    <w:rsid w:val="00050EE0"/>
    <w:rsid w:val="00051182"/>
    <w:rsid w:val="00052CA0"/>
    <w:rsid w:val="00053A94"/>
    <w:rsid w:val="000542B6"/>
    <w:rsid w:val="0005495D"/>
    <w:rsid w:val="00056502"/>
    <w:rsid w:val="00061DCB"/>
    <w:rsid w:val="0006277D"/>
    <w:rsid w:val="00062AF3"/>
    <w:rsid w:val="00063434"/>
    <w:rsid w:val="000636CB"/>
    <w:rsid w:val="000643DD"/>
    <w:rsid w:val="00065E16"/>
    <w:rsid w:val="0006634B"/>
    <w:rsid w:val="0006667C"/>
    <w:rsid w:val="00066E76"/>
    <w:rsid w:val="0006759C"/>
    <w:rsid w:val="000709BA"/>
    <w:rsid w:val="00070CA4"/>
    <w:rsid w:val="00071A77"/>
    <w:rsid w:val="00071F73"/>
    <w:rsid w:val="00072068"/>
    <w:rsid w:val="00072D47"/>
    <w:rsid w:val="00074146"/>
    <w:rsid w:val="00076BD5"/>
    <w:rsid w:val="00076FC4"/>
    <w:rsid w:val="00077448"/>
    <w:rsid w:val="0007759E"/>
    <w:rsid w:val="00077FBF"/>
    <w:rsid w:val="000812BB"/>
    <w:rsid w:val="000824DA"/>
    <w:rsid w:val="000825DE"/>
    <w:rsid w:val="00082D35"/>
    <w:rsid w:val="00082F75"/>
    <w:rsid w:val="00083FD9"/>
    <w:rsid w:val="00084C86"/>
    <w:rsid w:val="00086019"/>
    <w:rsid w:val="00092E78"/>
    <w:rsid w:val="00093791"/>
    <w:rsid w:val="00093FA2"/>
    <w:rsid w:val="0009531F"/>
    <w:rsid w:val="000953BF"/>
    <w:rsid w:val="000A07D4"/>
    <w:rsid w:val="000A08CF"/>
    <w:rsid w:val="000A14EE"/>
    <w:rsid w:val="000A1FAF"/>
    <w:rsid w:val="000A38F3"/>
    <w:rsid w:val="000A4321"/>
    <w:rsid w:val="000A4919"/>
    <w:rsid w:val="000A5FCD"/>
    <w:rsid w:val="000A605D"/>
    <w:rsid w:val="000A78DB"/>
    <w:rsid w:val="000A7C23"/>
    <w:rsid w:val="000B0F01"/>
    <w:rsid w:val="000B384E"/>
    <w:rsid w:val="000B5AEE"/>
    <w:rsid w:val="000B5F54"/>
    <w:rsid w:val="000B62C4"/>
    <w:rsid w:val="000B64DB"/>
    <w:rsid w:val="000B715C"/>
    <w:rsid w:val="000B7AB7"/>
    <w:rsid w:val="000C016D"/>
    <w:rsid w:val="000C086C"/>
    <w:rsid w:val="000C14B7"/>
    <w:rsid w:val="000C1AAB"/>
    <w:rsid w:val="000C3B0C"/>
    <w:rsid w:val="000C7165"/>
    <w:rsid w:val="000D0CF7"/>
    <w:rsid w:val="000D1D2F"/>
    <w:rsid w:val="000D2087"/>
    <w:rsid w:val="000D37A4"/>
    <w:rsid w:val="000D381F"/>
    <w:rsid w:val="000D3CBD"/>
    <w:rsid w:val="000D4622"/>
    <w:rsid w:val="000D478F"/>
    <w:rsid w:val="000D5B22"/>
    <w:rsid w:val="000D5EBC"/>
    <w:rsid w:val="000D7B14"/>
    <w:rsid w:val="000E22CF"/>
    <w:rsid w:val="000E2EDA"/>
    <w:rsid w:val="000E430C"/>
    <w:rsid w:val="000E4A75"/>
    <w:rsid w:val="000E4BAE"/>
    <w:rsid w:val="000F1AA4"/>
    <w:rsid w:val="000F2898"/>
    <w:rsid w:val="000F39ED"/>
    <w:rsid w:val="000F46C2"/>
    <w:rsid w:val="000F6089"/>
    <w:rsid w:val="000F7CFD"/>
    <w:rsid w:val="00102040"/>
    <w:rsid w:val="0010212E"/>
    <w:rsid w:val="0010311E"/>
    <w:rsid w:val="0010470B"/>
    <w:rsid w:val="00105368"/>
    <w:rsid w:val="001053DC"/>
    <w:rsid w:val="00105C14"/>
    <w:rsid w:val="00107B49"/>
    <w:rsid w:val="001130B4"/>
    <w:rsid w:val="00113BA5"/>
    <w:rsid w:val="00114FCB"/>
    <w:rsid w:val="0011670A"/>
    <w:rsid w:val="001201E6"/>
    <w:rsid w:val="001213BF"/>
    <w:rsid w:val="001217C4"/>
    <w:rsid w:val="00122484"/>
    <w:rsid w:val="00122CBF"/>
    <w:rsid w:val="0012617D"/>
    <w:rsid w:val="00126991"/>
    <w:rsid w:val="00127798"/>
    <w:rsid w:val="0012787E"/>
    <w:rsid w:val="00131696"/>
    <w:rsid w:val="00133E27"/>
    <w:rsid w:val="00134D39"/>
    <w:rsid w:val="001355CC"/>
    <w:rsid w:val="0014079C"/>
    <w:rsid w:val="00141F92"/>
    <w:rsid w:val="001427D3"/>
    <w:rsid w:val="0014397A"/>
    <w:rsid w:val="001440EA"/>
    <w:rsid w:val="001444AE"/>
    <w:rsid w:val="001459FA"/>
    <w:rsid w:val="00145CCB"/>
    <w:rsid w:val="00146C3A"/>
    <w:rsid w:val="00147B7B"/>
    <w:rsid w:val="00150E56"/>
    <w:rsid w:val="00152499"/>
    <w:rsid w:val="00153D17"/>
    <w:rsid w:val="001540F5"/>
    <w:rsid w:val="001542B4"/>
    <w:rsid w:val="00154B7C"/>
    <w:rsid w:val="00154F65"/>
    <w:rsid w:val="00155002"/>
    <w:rsid w:val="001550B7"/>
    <w:rsid w:val="00161E23"/>
    <w:rsid w:val="001628B7"/>
    <w:rsid w:val="00162C63"/>
    <w:rsid w:val="00162D6D"/>
    <w:rsid w:val="001635F0"/>
    <w:rsid w:val="00165FCD"/>
    <w:rsid w:val="001671DE"/>
    <w:rsid w:val="00167E91"/>
    <w:rsid w:val="00170650"/>
    <w:rsid w:val="001706EC"/>
    <w:rsid w:val="00170B10"/>
    <w:rsid w:val="00171B84"/>
    <w:rsid w:val="00172F64"/>
    <w:rsid w:val="001730EC"/>
    <w:rsid w:val="0017376D"/>
    <w:rsid w:val="00173C66"/>
    <w:rsid w:val="00175891"/>
    <w:rsid w:val="00176033"/>
    <w:rsid w:val="001769B3"/>
    <w:rsid w:val="00176A5B"/>
    <w:rsid w:val="001772ED"/>
    <w:rsid w:val="00180BF5"/>
    <w:rsid w:val="00181520"/>
    <w:rsid w:val="0018182E"/>
    <w:rsid w:val="00182636"/>
    <w:rsid w:val="00185383"/>
    <w:rsid w:val="00186E98"/>
    <w:rsid w:val="001912D2"/>
    <w:rsid w:val="00191DB3"/>
    <w:rsid w:val="0019467B"/>
    <w:rsid w:val="001956A0"/>
    <w:rsid w:val="00196B8D"/>
    <w:rsid w:val="001973A4"/>
    <w:rsid w:val="00197CD9"/>
    <w:rsid w:val="001A09BB"/>
    <w:rsid w:val="001A0ACD"/>
    <w:rsid w:val="001A2099"/>
    <w:rsid w:val="001A248A"/>
    <w:rsid w:val="001A2A04"/>
    <w:rsid w:val="001A3015"/>
    <w:rsid w:val="001A538D"/>
    <w:rsid w:val="001A596E"/>
    <w:rsid w:val="001A7EDB"/>
    <w:rsid w:val="001B0C73"/>
    <w:rsid w:val="001B0F91"/>
    <w:rsid w:val="001B1F43"/>
    <w:rsid w:val="001B1FEE"/>
    <w:rsid w:val="001B253A"/>
    <w:rsid w:val="001B2F64"/>
    <w:rsid w:val="001B35DF"/>
    <w:rsid w:val="001B3936"/>
    <w:rsid w:val="001B61ED"/>
    <w:rsid w:val="001B6546"/>
    <w:rsid w:val="001C0266"/>
    <w:rsid w:val="001C1614"/>
    <w:rsid w:val="001C2616"/>
    <w:rsid w:val="001C2730"/>
    <w:rsid w:val="001C3B7A"/>
    <w:rsid w:val="001C5AEF"/>
    <w:rsid w:val="001C71D3"/>
    <w:rsid w:val="001D0220"/>
    <w:rsid w:val="001D0B55"/>
    <w:rsid w:val="001D36AA"/>
    <w:rsid w:val="001D3CAD"/>
    <w:rsid w:val="001D3D4A"/>
    <w:rsid w:val="001D4E7F"/>
    <w:rsid w:val="001D516C"/>
    <w:rsid w:val="001D52DE"/>
    <w:rsid w:val="001E073C"/>
    <w:rsid w:val="001E222B"/>
    <w:rsid w:val="001E3C6E"/>
    <w:rsid w:val="001E6D5F"/>
    <w:rsid w:val="001E718D"/>
    <w:rsid w:val="001F045F"/>
    <w:rsid w:val="001F0703"/>
    <w:rsid w:val="001F0D6B"/>
    <w:rsid w:val="001F15DE"/>
    <w:rsid w:val="001F219D"/>
    <w:rsid w:val="001F2307"/>
    <w:rsid w:val="001F247E"/>
    <w:rsid w:val="001F3592"/>
    <w:rsid w:val="001F3958"/>
    <w:rsid w:val="001F40A3"/>
    <w:rsid w:val="001F5075"/>
    <w:rsid w:val="001F6D49"/>
    <w:rsid w:val="001F7A0E"/>
    <w:rsid w:val="00200032"/>
    <w:rsid w:val="002005ED"/>
    <w:rsid w:val="00202092"/>
    <w:rsid w:val="0020307E"/>
    <w:rsid w:val="00203396"/>
    <w:rsid w:val="00205710"/>
    <w:rsid w:val="00205992"/>
    <w:rsid w:val="002059A2"/>
    <w:rsid w:val="00207164"/>
    <w:rsid w:val="00207561"/>
    <w:rsid w:val="00213491"/>
    <w:rsid w:val="002138A8"/>
    <w:rsid w:val="00213A4E"/>
    <w:rsid w:val="0021446A"/>
    <w:rsid w:val="00214B0B"/>
    <w:rsid w:val="002156E4"/>
    <w:rsid w:val="00217058"/>
    <w:rsid w:val="002171DC"/>
    <w:rsid w:val="00217891"/>
    <w:rsid w:val="00220F57"/>
    <w:rsid w:val="00220FB3"/>
    <w:rsid w:val="002210B1"/>
    <w:rsid w:val="00222B39"/>
    <w:rsid w:val="00223F1F"/>
    <w:rsid w:val="0022412D"/>
    <w:rsid w:val="00225C46"/>
    <w:rsid w:val="0022766B"/>
    <w:rsid w:val="00227B0F"/>
    <w:rsid w:val="00231446"/>
    <w:rsid w:val="002340BB"/>
    <w:rsid w:val="0023429C"/>
    <w:rsid w:val="002343AB"/>
    <w:rsid w:val="002350F4"/>
    <w:rsid w:val="0023556E"/>
    <w:rsid w:val="00237464"/>
    <w:rsid w:val="002403CE"/>
    <w:rsid w:val="00240F51"/>
    <w:rsid w:val="00241877"/>
    <w:rsid w:val="00244A1D"/>
    <w:rsid w:val="002456C5"/>
    <w:rsid w:val="00245ACD"/>
    <w:rsid w:val="00246A1F"/>
    <w:rsid w:val="0024735D"/>
    <w:rsid w:val="0025066D"/>
    <w:rsid w:val="0025186B"/>
    <w:rsid w:val="00253052"/>
    <w:rsid w:val="002540C0"/>
    <w:rsid w:val="00254571"/>
    <w:rsid w:val="002558B6"/>
    <w:rsid w:val="00260102"/>
    <w:rsid w:val="00261459"/>
    <w:rsid w:val="00261C3F"/>
    <w:rsid w:val="00261E19"/>
    <w:rsid w:val="00261E66"/>
    <w:rsid w:val="00262FE7"/>
    <w:rsid w:val="00264530"/>
    <w:rsid w:val="00266BBC"/>
    <w:rsid w:val="00267B07"/>
    <w:rsid w:val="002708C1"/>
    <w:rsid w:val="00273700"/>
    <w:rsid w:val="00274D15"/>
    <w:rsid w:val="002753C4"/>
    <w:rsid w:val="0027571E"/>
    <w:rsid w:val="00275B91"/>
    <w:rsid w:val="00275C56"/>
    <w:rsid w:val="0027633D"/>
    <w:rsid w:val="00276B98"/>
    <w:rsid w:val="00276FA2"/>
    <w:rsid w:val="00277BED"/>
    <w:rsid w:val="0028067C"/>
    <w:rsid w:val="00281324"/>
    <w:rsid w:val="00282FFA"/>
    <w:rsid w:val="00283126"/>
    <w:rsid w:val="00284B8D"/>
    <w:rsid w:val="00285140"/>
    <w:rsid w:val="00287832"/>
    <w:rsid w:val="002900DA"/>
    <w:rsid w:val="00290FBC"/>
    <w:rsid w:val="00291F9A"/>
    <w:rsid w:val="00292672"/>
    <w:rsid w:val="002936BE"/>
    <w:rsid w:val="002956DF"/>
    <w:rsid w:val="00295E04"/>
    <w:rsid w:val="002970D4"/>
    <w:rsid w:val="002A0285"/>
    <w:rsid w:val="002A035D"/>
    <w:rsid w:val="002A1D1B"/>
    <w:rsid w:val="002A3807"/>
    <w:rsid w:val="002A4086"/>
    <w:rsid w:val="002A4C5A"/>
    <w:rsid w:val="002A6298"/>
    <w:rsid w:val="002A689C"/>
    <w:rsid w:val="002A7057"/>
    <w:rsid w:val="002B0C80"/>
    <w:rsid w:val="002B1B68"/>
    <w:rsid w:val="002B3B30"/>
    <w:rsid w:val="002B3B86"/>
    <w:rsid w:val="002B4180"/>
    <w:rsid w:val="002B5A8D"/>
    <w:rsid w:val="002B7268"/>
    <w:rsid w:val="002B7977"/>
    <w:rsid w:val="002C271A"/>
    <w:rsid w:val="002C2A8E"/>
    <w:rsid w:val="002C2E6B"/>
    <w:rsid w:val="002C3177"/>
    <w:rsid w:val="002C332B"/>
    <w:rsid w:val="002C334F"/>
    <w:rsid w:val="002C3D01"/>
    <w:rsid w:val="002C404D"/>
    <w:rsid w:val="002C499F"/>
    <w:rsid w:val="002C5863"/>
    <w:rsid w:val="002D0417"/>
    <w:rsid w:val="002D048D"/>
    <w:rsid w:val="002D351E"/>
    <w:rsid w:val="002D4A06"/>
    <w:rsid w:val="002D5235"/>
    <w:rsid w:val="002D5D8C"/>
    <w:rsid w:val="002D656A"/>
    <w:rsid w:val="002D6EB5"/>
    <w:rsid w:val="002D70DA"/>
    <w:rsid w:val="002D72FA"/>
    <w:rsid w:val="002E0650"/>
    <w:rsid w:val="002E0EB6"/>
    <w:rsid w:val="002E192D"/>
    <w:rsid w:val="002E278C"/>
    <w:rsid w:val="002E6668"/>
    <w:rsid w:val="002E7734"/>
    <w:rsid w:val="002E7F75"/>
    <w:rsid w:val="002F1D48"/>
    <w:rsid w:val="002F2083"/>
    <w:rsid w:val="002F210A"/>
    <w:rsid w:val="002F23F7"/>
    <w:rsid w:val="002F3C77"/>
    <w:rsid w:val="002F40F9"/>
    <w:rsid w:val="002F45AE"/>
    <w:rsid w:val="002F5104"/>
    <w:rsid w:val="002F6DA2"/>
    <w:rsid w:val="002F7E63"/>
    <w:rsid w:val="00300B10"/>
    <w:rsid w:val="00300E73"/>
    <w:rsid w:val="003049A9"/>
    <w:rsid w:val="0030630F"/>
    <w:rsid w:val="003121B9"/>
    <w:rsid w:val="00312B50"/>
    <w:rsid w:val="00314559"/>
    <w:rsid w:val="003146B8"/>
    <w:rsid w:val="00314CE6"/>
    <w:rsid w:val="003150B9"/>
    <w:rsid w:val="003156C6"/>
    <w:rsid w:val="00316648"/>
    <w:rsid w:val="00322D87"/>
    <w:rsid w:val="00323FDD"/>
    <w:rsid w:val="003263C9"/>
    <w:rsid w:val="00335FFD"/>
    <w:rsid w:val="0033631C"/>
    <w:rsid w:val="00336785"/>
    <w:rsid w:val="003371FB"/>
    <w:rsid w:val="00337556"/>
    <w:rsid w:val="003407A1"/>
    <w:rsid w:val="003409DB"/>
    <w:rsid w:val="00341FCF"/>
    <w:rsid w:val="00342A7E"/>
    <w:rsid w:val="00342CD2"/>
    <w:rsid w:val="00342E3C"/>
    <w:rsid w:val="00343E94"/>
    <w:rsid w:val="00345D87"/>
    <w:rsid w:val="00347ADA"/>
    <w:rsid w:val="00347B27"/>
    <w:rsid w:val="00347EBA"/>
    <w:rsid w:val="003505D5"/>
    <w:rsid w:val="003514AD"/>
    <w:rsid w:val="003523DE"/>
    <w:rsid w:val="00352968"/>
    <w:rsid w:val="003536A7"/>
    <w:rsid w:val="00356627"/>
    <w:rsid w:val="00357A79"/>
    <w:rsid w:val="00360737"/>
    <w:rsid w:val="00364A88"/>
    <w:rsid w:val="00365F1C"/>
    <w:rsid w:val="00365F57"/>
    <w:rsid w:val="00366891"/>
    <w:rsid w:val="00367C9D"/>
    <w:rsid w:val="003703C7"/>
    <w:rsid w:val="00370607"/>
    <w:rsid w:val="003731CB"/>
    <w:rsid w:val="003735BC"/>
    <w:rsid w:val="0037427E"/>
    <w:rsid w:val="003746E1"/>
    <w:rsid w:val="00377823"/>
    <w:rsid w:val="00377896"/>
    <w:rsid w:val="00381554"/>
    <w:rsid w:val="00381683"/>
    <w:rsid w:val="0038246B"/>
    <w:rsid w:val="00382B99"/>
    <w:rsid w:val="00385467"/>
    <w:rsid w:val="00386560"/>
    <w:rsid w:val="00386FF8"/>
    <w:rsid w:val="00387877"/>
    <w:rsid w:val="00387953"/>
    <w:rsid w:val="003908A7"/>
    <w:rsid w:val="00392777"/>
    <w:rsid w:val="00394101"/>
    <w:rsid w:val="00394973"/>
    <w:rsid w:val="00395102"/>
    <w:rsid w:val="003A194C"/>
    <w:rsid w:val="003A19CE"/>
    <w:rsid w:val="003A1B5D"/>
    <w:rsid w:val="003A314D"/>
    <w:rsid w:val="003A326C"/>
    <w:rsid w:val="003A387C"/>
    <w:rsid w:val="003A3CA5"/>
    <w:rsid w:val="003A4267"/>
    <w:rsid w:val="003A43D5"/>
    <w:rsid w:val="003A4D0F"/>
    <w:rsid w:val="003A5817"/>
    <w:rsid w:val="003A7EEC"/>
    <w:rsid w:val="003A7FB1"/>
    <w:rsid w:val="003B06FC"/>
    <w:rsid w:val="003B11A3"/>
    <w:rsid w:val="003B180A"/>
    <w:rsid w:val="003B1DBC"/>
    <w:rsid w:val="003B1F53"/>
    <w:rsid w:val="003B4175"/>
    <w:rsid w:val="003B47A5"/>
    <w:rsid w:val="003B6F12"/>
    <w:rsid w:val="003B7B06"/>
    <w:rsid w:val="003B7F7A"/>
    <w:rsid w:val="003C02DA"/>
    <w:rsid w:val="003C2E56"/>
    <w:rsid w:val="003C4244"/>
    <w:rsid w:val="003C468B"/>
    <w:rsid w:val="003C5EA4"/>
    <w:rsid w:val="003C6474"/>
    <w:rsid w:val="003C7A18"/>
    <w:rsid w:val="003D0113"/>
    <w:rsid w:val="003D022A"/>
    <w:rsid w:val="003D0C79"/>
    <w:rsid w:val="003D1C5B"/>
    <w:rsid w:val="003D35A3"/>
    <w:rsid w:val="003D4D36"/>
    <w:rsid w:val="003D504B"/>
    <w:rsid w:val="003D712A"/>
    <w:rsid w:val="003D736D"/>
    <w:rsid w:val="003D7DDF"/>
    <w:rsid w:val="003E083D"/>
    <w:rsid w:val="003E0AF2"/>
    <w:rsid w:val="003E2680"/>
    <w:rsid w:val="003E27C8"/>
    <w:rsid w:val="003E5907"/>
    <w:rsid w:val="003E60A9"/>
    <w:rsid w:val="003E6524"/>
    <w:rsid w:val="003F11B2"/>
    <w:rsid w:val="003F1A61"/>
    <w:rsid w:val="003F1B70"/>
    <w:rsid w:val="003F591D"/>
    <w:rsid w:val="003F6204"/>
    <w:rsid w:val="003F7F62"/>
    <w:rsid w:val="0040069F"/>
    <w:rsid w:val="00400966"/>
    <w:rsid w:val="004013A4"/>
    <w:rsid w:val="00401D40"/>
    <w:rsid w:val="004030D5"/>
    <w:rsid w:val="004030E8"/>
    <w:rsid w:val="0040314E"/>
    <w:rsid w:val="004044AD"/>
    <w:rsid w:val="00404A24"/>
    <w:rsid w:val="004054B1"/>
    <w:rsid w:val="004071E2"/>
    <w:rsid w:val="0040743E"/>
    <w:rsid w:val="0040773B"/>
    <w:rsid w:val="00410851"/>
    <w:rsid w:val="00413F46"/>
    <w:rsid w:val="0041462B"/>
    <w:rsid w:val="0041507A"/>
    <w:rsid w:val="00415326"/>
    <w:rsid w:val="004166BE"/>
    <w:rsid w:val="00417AA5"/>
    <w:rsid w:val="00421BD6"/>
    <w:rsid w:val="00426597"/>
    <w:rsid w:val="00427B1F"/>
    <w:rsid w:val="00427B26"/>
    <w:rsid w:val="00431065"/>
    <w:rsid w:val="00431FF0"/>
    <w:rsid w:val="004343FC"/>
    <w:rsid w:val="00435052"/>
    <w:rsid w:val="00435199"/>
    <w:rsid w:val="004354BE"/>
    <w:rsid w:val="0043666D"/>
    <w:rsid w:val="00436837"/>
    <w:rsid w:val="0044017D"/>
    <w:rsid w:val="00440DCD"/>
    <w:rsid w:val="0044100E"/>
    <w:rsid w:val="004423A9"/>
    <w:rsid w:val="00442B4D"/>
    <w:rsid w:val="00443140"/>
    <w:rsid w:val="00443542"/>
    <w:rsid w:val="00443993"/>
    <w:rsid w:val="00443B64"/>
    <w:rsid w:val="0044429B"/>
    <w:rsid w:val="00444672"/>
    <w:rsid w:val="00445CC0"/>
    <w:rsid w:val="00445F45"/>
    <w:rsid w:val="00446B29"/>
    <w:rsid w:val="004471E7"/>
    <w:rsid w:val="0045015B"/>
    <w:rsid w:val="00450DA7"/>
    <w:rsid w:val="00451793"/>
    <w:rsid w:val="00452AA5"/>
    <w:rsid w:val="004537D9"/>
    <w:rsid w:val="00454D26"/>
    <w:rsid w:val="00455505"/>
    <w:rsid w:val="004557FE"/>
    <w:rsid w:val="004600F2"/>
    <w:rsid w:val="00460A1F"/>
    <w:rsid w:val="00461AF7"/>
    <w:rsid w:val="00461D04"/>
    <w:rsid w:val="00463FDA"/>
    <w:rsid w:val="00465685"/>
    <w:rsid w:val="00465A60"/>
    <w:rsid w:val="00466C01"/>
    <w:rsid w:val="00466F9B"/>
    <w:rsid w:val="00471547"/>
    <w:rsid w:val="00472926"/>
    <w:rsid w:val="00473F3B"/>
    <w:rsid w:val="0047421A"/>
    <w:rsid w:val="00474B14"/>
    <w:rsid w:val="00475E6E"/>
    <w:rsid w:val="00477EEA"/>
    <w:rsid w:val="00483254"/>
    <w:rsid w:val="004843E3"/>
    <w:rsid w:val="00484F1E"/>
    <w:rsid w:val="00484F32"/>
    <w:rsid w:val="004873A7"/>
    <w:rsid w:val="00487FD1"/>
    <w:rsid w:val="0049075C"/>
    <w:rsid w:val="00490A6A"/>
    <w:rsid w:val="00491BD0"/>
    <w:rsid w:val="00491D42"/>
    <w:rsid w:val="004929EF"/>
    <w:rsid w:val="0049431B"/>
    <w:rsid w:val="00494C5C"/>
    <w:rsid w:val="00495A8C"/>
    <w:rsid w:val="00495B37"/>
    <w:rsid w:val="00495C0F"/>
    <w:rsid w:val="00495CD6"/>
    <w:rsid w:val="00497183"/>
    <w:rsid w:val="00497FA5"/>
    <w:rsid w:val="004A0471"/>
    <w:rsid w:val="004A053F"/>
    <w:rsid w:val="004A2323"/>
    <w:rsid w:val="004A2C6F"/>
    <w:rsid w:val="004A3729"/>
    <w:rsid w:val="004A64D6"/>
    <w:rsid w:val="004A7DB5"/>
    <w:rsid w:val="004B0DB2"/>
    <w:rsid w:val="004B37C2"/>
    <w:rsid w:val="004B4C1C"/>
    <w:rsid w:val="004B5CA0"/>
    <w:rsid w:val="004B6273"/>
    <w:rsid w:val="004B62A3"/>
    <w:rsid w:val="004B6A27"/>
    <w:rsid w:val="004B7DF4"/>
    <w:rsid w:val="004C0CD7"/>
    <w:rsid w:val="004C0EFF"/>
    <w:rsid w:val="004C3A19"/>
    <w:rsid w:val="004C3C32"/>
    <w:rsid w:val="004C7612"/>
    <w:rsid w:val="004D1304"/>
    <w:rsid w:val="004D1D56"/>
    <w:rsid w:val="004D1E3E"/>
    <w:rsid w:val="004D28BD"/>
    <w:rsid w:val="004D28DB"/>
    <w:rsid w:val="004D4424"/>
    <w:rsid w:val="004D5A52"/>
    <w:rsid w:val="004D617C"/>
    <w:rsid w:val="004D62D1"/>
    <w:rsid w:val="004D65E8"/>
    <w:rsid w:val="004D6B2C"/>
    <w:rsid w:val="004D7C82"/>
    <w:rsid w:val="004E09E9"/>
    <w:rsid w:val="004E0F03"/>
    <w:rsid w:val="004E11B5"/>
    <w:rsid w:val="004E1DCA"/>
    <w:rsid w:val="004E231C"/>
    <w:rsid w:val="004E2955"/>
    <w:rsid w:val="004E356F"/>
    <w:rsid w:val="004E3DED"/>
    <w:rsid w:val="004E40DA"/>
    <w:rsid w:val="004E4DFB"/>
    <w:rsid w:val="004E527E"/>
    <w:rsid w:val="004F0DA4"/>
    <w:rsid w:val="004F1A6A"/>
    <w:rsid w:val="004F2025"/>
    <w:rsid w:val="004F2AD2"/>
    <w:rsid w:val="004F6E57"/>
    <w:rsid w:val="0050105C"/>
    <w:rsid w:val="00501253"/>
    <w:rsid w:val="00502731"/>
    <w:rsid w:val="00503F6E"/>
    <w:rsid w:val="005049D8"/>
    <w:rsid w:val="005055B0"/>
    <w:rsid w:val="00505EA5"/>
    <w:rsid w:val="00506D2F"/>
    <w:rsid w:val="00507EA9"/>
    <w:rsid w:val="005104E5"/>
    <w:rsid w:val="00510EA3"/>
    <w:rsid w:val="00511D6A"/>
    <w:rsid w:val="0051203D"/>
    <w:rsid w:val="005126BD"/>
    <w:rsid w:val="005157F1"/>
    <w:rsid w:val="005164D1"/>
    <w:rsid w:val="0051724B"/>
    <w:rsid w:val="00520680"/>
    <w:rsid w:val="005207FA"/>
    <w:rsid w:val="005214AF"/>
    <w:rsid w:val="00521A03"/>
    <w:rsid w:val="005229E7"/>
    <w:rsid w:val="00524A2F"/>
    <w:rsid w:val="005263E3"/>
    <w:rsid w:val="0052724D"/>
    <w:rsid w:val="00531B58"/>
    <w:rsid w:val="00531EBF"/>
    <w:rsid w:val="00532E63"/>
    <w:rsid w:val="005330AF"/>
    <w:rsid w:val="00536686"/>
    <w:rsid w:val="005377F0"/>
    <w:rsid w:val="00541DCB"/>
    <w:rsid w:val="00543E9E"/>
    <w:rsid w:val="00544014"/>
    <w:rsid w:val="005452ED"/>
    <w:rsid w:val="0054609F"/>
    <w:rsid w:val="00546267"/>
    <w:rsid w:val="005512B2"/>
    <w:rsid w:val="00551BF7"/>
    <w:rsid w:val="00553A96"/>
    <w:rsid w:val="00555E3D"/>
    <w:rsid w:val="005579D1"/>
    <w:rsid w:val="00560297"/>
    <w:rsid w:val="005615B9"/>
    <w:rsid w:val="00561B70"/>
    <w:rsid w:val="0056349B"/>
    <w:rsid w:val="005643B0"/>
    <w:rsid w:val="005646C6"/>
    <w:rsid w:val="005654BC"/>
    <w:rsid w:val="00567AF3"/>
    <w:rsid w:val="00570F40"/>
    <w:rsid w:val="005716D8"/>
    <w:rsid w:val="00571B91"/>
    <w:rsid w:val="00572014"/>
    <w:rsid w:val="00572BE6"/>
    <w:rsid w:val="005737A1"/>
    <w:rsid w:val="00574849"/>
    <w:rsid w:val="005751AA"/>
    <w:rsid w:val="0057631A"/>
    <w:rsid w:val="005771D3"/>
    <w:rsid w:val="00580C92"/>
    <w:rsid w:val="00581AFF"/>
    <w:rsid w:val="00581B01"/>
    <w:rsid w:val="0058265A"/>
    <w:rsid w:val="00582BB5"/>
    <w:rsid w:val="005840C9"/>
    <w:rsid w:val="00584915"/>
    <w:rsid w:val="00584B4C"/>
    <w:rsid w:val="00584DF5"/>
    <w:rsid w:val="00584F9A"/>
    <w:rsid w:val="00585AEE"/>
    <w:rsid w:val="00586324"/>
    <w:rsid w:val="005868B0"/>
    <w:rsid w:val="005871C9"/>
    <w:rsid w:val="00587C57"/>
    <w:rsid w:val="00591DAB"/>
    <w:rsid w:val="00592F06"/>
    <w:rsid w:val="00593587"/>
    <w:rsid w:val="005935AC"/>
    <w:rsid w:val="005947DA"/>
    <w:rsid w:val="0059580E"/>
    <w:rsid w:val="00596B68"/>
    <w:rsid w:val="00596EAF"/>
    <w:rsid w:val="005A031D"/>
    <w:rsid w:val="005A0FDF"/>
    <w:rsid w:val="005A28CB"/>
    <w:rsid w:val="005A4B3D"/>
    <w:rsid w:val="005A7903"/>
    <w:rsid w:val="005B0B28"/>
    <w:rsid w:val="005B12ED"/>
    <w:rsid w:val="005B1430"/>
    <w:rsid w:val="005B5B3D"/>
    <w:rsid w:val="005B6E4C"/>
    <w:rsid w:val="005B6FCA"/>
    <w:rsid w:val="005B7340"/>
    <w:rsid w:val="005B7EC6"/>
    <w:rsid w:val="005C00E2"/>
    <w:rsid w:val="005C0F23"/>
    <w:rsid w:val="005C0F88"/>
    <w:rsid w:val="005C12D9"/>
    <w:rsid w:val="005C38EC"/>
    <w:rsid w:val="005C6FDA"/>
    <w:rsid w:val="005C7CCD"/>
    <w:rsid w:val="005D1D73"/>
    <w:rsid w:val="005D248A"/>
    <w:rsid w:val="005D27A5"/>
    <w:rsid w:val="005D32BA"/>
    <w:rsid w:val="005D4730"/>
    <w:rsid w:val="005D4D85"/>
    <w:rsid w:val="005D4E3B"/>
    <w:rsid w:val="005D5705"/>
    <w:rsid w:val="005D7C40"/>
    <w:rsid w:val="005E0E63"/>
    <w:rsid w:val="005E38B8"/>
    <w:rsid w:val="005E3D99"/>
    <w:rsid w:val="005E4161"/>
    <w:rsid w:val="005E4A55"/>
    <w:rsid w:val="005E5517"/>
    <w:rsid w:val="005E574C"/>
    <w:rsid w:val="005E78DB"/>
    <w:rsid w:val="005F1524"/>
    <w:rsid w:val="005F1CB8"/>
    <w:rsid w:val="005F42CA"/>
    <w:rsid w:val="005F48F9"/>
    <w:rsid w:val="005F5211"/>
    <w:rsid w:val="005F525D"/>
    <w:rsid w:val="005F57ED"/>
    <w:rsid w:val="005F5B15"/>
    <w:rsid w:val="005F5B45"/>
    <w:rsid w:val="005F61EA"/>
    <w:rsid w:val="005F6751"/>
    <w:rsid w:val="005F680D"/>
    <w:rsid w:val="005F714C"/>
    <w:rsid w:val="005F76A6"/>
    <w:rsid w:val="00600301"/>
    <w:rsid w:val="0060031E"/>
    <w:rsid w:val="00602D05"/>
    <w:rsid w:val="00604801"/>
    <w:rsid w:val="0060502C"/>
    <w:rsid w:val="0060509D"/>
    <w:rsid w:val="006056BC"/>
    <w:rsid w:val="00605AD0"/>
    <w:rsid w:val="00606143"/>
    <w:rsid w:val="00606745"/>
    <w:rsid w:val="00607D91"/>
    <w:rsid w:val="0061073E"/>
    <w:rsid w:val="0061099D"/>
    <w:rsid w:val="00610B31"/>
    <w:rsid w:val="0062031F"/>
    <w:rsid w:val="006226EB"/>
    <w:rsid w:val="00622841"/>
    <w:rsid w:val="00622D04"/>
    <w:rsid w:val="00624A8F"/>
    <w:rsid w:val="00626E6F"/>
    <w:rsid w:val="006277EC"/>
    <w:rsid w:val="00630677"/>
    <w:rsid w:val="00631402"/>
    <w:rsid w:val="0063152E"/>
    <w:rsid w:val="006330BB"/>
    <w:rsid w:val="00633562"/>
    <w:rsid w:val="006349F3"/>
    <w:rsid w:val="0063509F"/>
    <w:rsid w:val="00635B29"/>
    <w:rsid w:val="00636ADA"/>
    <w:rsid w:val="00640899"/>
    <w:rsid w:val="006411F9"/>
    <w:rsid w:val="00643D7B"/>
    <w:rsid w:val="006444CB"/>
    <w:rsid w:val="00644505"/>
    <w:rsid w:val="00644866"/>
    <w:rsid w:val="0064503A"/>
    <w:rsid w:val="00646405"/>
    <w:rsid w:val="00646FAE"/>
    <w:rsid w:val="00647034"/>
    <w:rsid w:val="00651574"/>
    <w:rsid w:val="00652F08"/>
    <w:rsid w:val="006539A5"/>
    <w:rsid w:val="006540BC"/>
    <w:rsid w:val="00655131"/>
    <w:rsid w:val="00655211"/>
    <w:rsid w:val="006558FD"/>
    <w:rsid w:val="006569A5"/>
    <w:rsid w:val="00662B66"/>
    <w:rsid w:val="00662EA3"/>
    <w:rsid w:val="00663C20"/>
    <w:rsid w:val="00664545"/>
    <w:rsid w:val="00665171"/>
    <w:rsid w:val="00666C9B"/>
    <w:rsid w:val="006701A1"/>
    <w:rsid w:val="00670207"/>
    <w:rsid w:val="006718D2"/>
    <w:rsid w:val="006738F5"/>
    <w:rsid w:val="0067535E"/>
    <w:rsid w:val="006757A8"/>
    <w:rsid w:val="00676567"/>
    <w:rsid w:val="00676AA7"/>
    <w:rsid w:val="00677058"/>
    <w:rsid w:val="006774FF"/>
    <w:rsid w:val="00677A14"/>
    <w:rsid w:val="00677FC1"/>
    <w:rsid w:val="006804B7"/>
    <w:rsid w:val="0068055A"/>
    <w:rsid w:val="006815A8"/>
    <w:rsid w:val="006835BA"/>
    <w:rsid w:val="006841D9"/>
    <w:rsid w:val="0068432C"/>
    <w:rsid w:val="006843EA"/>
    <w:rsid w:val="006844C8"/>
    <w:rsid w:val="00684EB9"/>
    <w:rsid w:val="006909A8"/>
    <w:rsid w:val="00690F05"/>
    <w:rsid w:val="0069113B"/>
    <w:rsid w:val="00691320"/>
    <w:rsid w:val="006935E8"/>
    <w:rsid w:val="00693ECB"/>
    <w:rsid w:val="00694C02"/>
    <w:rsid w:val="006954D8"/>
    <w:rsid w:val="00695FEF"/>
    <w:rsid w:val="006A02EE"/>
    <w:rsid w:val="006A0CC9"/>
    <w:rsid w:val="006A12FC"/>
    <w:rsid w:val="006A242A"/>
    <w:rsid w:val="006A3227"/>
    <w:rsid w:val="006A3453"/>
    <w:rsid w:val="006A4A93"/>
    <w:rsid w:val="006A5011"/>
    <w:rsid w:val="006A57C9"/>
    <w:rsid w:val="006A5DF8"/>
    <w:rsid w:val="006B12D8"/>
    <w:rsid w:val="006B142F"/>
    <w:rsid w:val="006B1D3F"/>
    <w:rsid w:val="006B1F4B"/>
    <w:rsid w:val="006B2E40"/>
    <w:rsid w:val="006B31DF"/>
    <w:rsid w:val="006B382E"/>
    <w:rsid w:val="006B48B5"/>
    <w:rsid w:val="006B4CC1"/>
    <w:rsid w:val="006B5661"/>
    <w:rsid w:val="006B6368"/>
    <w:rsid w:val="006C0427"/>
    <w:rsid w:val="006C0FB5"/>
    <w:rsid w:val="006C17F1"/>
    <w:rsid w:val="006C21C8"/>
    <w:rsid w:val="006C25B6"/>
    <w:rsid w:val="006C3C1E"/>
    <w:rsid w:val="006C4833"/>
    <w:rsid w:val="006C52CA"/>
    <w:rsid w:val="006C6639"/>
    <w:rsid w:val="006C6CA6"/>
    <w:rsid w:val="006C7A49"/>
    <w:rsid w:val="006C7F94"/>
    <w:rsid w:val="006D0549"/>
    <w:rsid w:val="006D08AD"/>
    <w:rsid w:val="006D19BF"/>
    <w:rsid w:val="006D2989"/>
    <w:rsid w:val="006D3116"/>
    <w:rsid w:val="006D4C3D"/>
    <w:rsid w:val="006E1EBA"/>
    <w:rsid w:val="006E30D6"/>
    <w:rsid w:val="006E4077"/>
    <w:rsid w:val="006E4C23"/>
    <w:rsid w:val="006E6269"/>
    <w:rsid w:val="006E62C7"/>
    <w:rsid w:val="006E672C"/>
    <w:rsid w:val="006F0347"/>
    <w:rsid w:val="006F157D"/>
    <w:rsid w:val="006F263A"/>
    <w:rsid w:val="006F315A"/>
    <w:rsid w:val="006F3CD5"/>
    <w:rsid w:val="006F5CC1"/>
    <w:rsid w:val="006F5EBA"/>
    <w:rsid w:val="006F61AF"/>
    <w:rsid w:val="006F73E1"/>
    <w:rsid w:val="00700DEE"/>
    <w:rsid w:val="00701474"/>
    <w:rsid w:val="007024B6"/>
    <w:rsid w:val="007028B3"/>
    <w:rsid w:val="00702ECF"/>
    <w:rsid w:val="00703A0F"/>
    <w:rsid w:val="0070483A"/>
    <w:rsid w:val="00704F61"/>
    <w:rsid w:val="00705967"/>
    <w:rsid w:val="00706A27"/>
    <w:rsid w:val="007072C9"/>
    <w:rsid w:val="00711B20"/>
    <w:rsid w:val="00712110"/>
    <w:rsid w:val="00712206"/>
    <w:rsid w:val="0071664E"/>
    <w:rsid w:val="00717BC2"/>
    <w:rsid w:val="007204D0"/>
    <w:rsid w:val="00721114"/>
    <w:rsid w:val="00722202"/>
    <w:rsid w:val="00722275"/>
    <w:rsid w:val="00726F15"/>
    <w:rsid w:val="0072701F"/>
    <w:rsid w:val="00730809"/>
    <w:rsid w:val="00731710"/>
    <w:rsid w:val="0073234E"/>
    <w:rsid w:val="00732455"/>
    <w:rsid w:val="00734552"/>
    <w:rsid w:val="00734D37"/>
    <w:rsid w:val="0073513D"/>
    <w:rsid w:val="007377F1"/>
    <w:rsid w:val="00737943"/>
    <w:rsid w:val="007401E6"/>
    <w:rsid w:val="0074074F"/>
    <w:rsid w:val="00740AE6"/>
    <w:rsid w:val="00741245"/>
    <w:rsid w:val="0074126C"/>
    <w:rsid w:val="00742837"/>
    <w:rsid w:val="00746452"/>
    <w:rsid w:val="007468A4"/>
    <w:rsid w:val="00746A33"/>
    <w:rsid w:val="00750BB5"/>
    <w:rsid w:val="00750CF4"/>
    <w:rsid w:val="00750EE9"/>
    <w:rsid w:val="00751AEC"/>
    <w:rsid w:val="00751F3C"/>
    <w:rsid w:val="00754103"/>
    <w:rsid w:val="0075464A"/>
    <w:rsid w:val="00754E32"/>
    <w:rsid w:val="00755101"/>
    <w:rsid w:val="007551A1"/>
    <w:rsid w:val="00756625"/>
    <w:rsid w:val="007568A9"/>
    <w:rsid w:val="00756958"/>
    <w:rsid w:val="00756B63"/>
    <w:rsid w:val="00757A1E"/>
    <w:rsid w:val="00761B92"/>
    <w:rsid w:val="00764329"/>
    <w:rsid w:val="00764A76"/>
    <w:rsid w:val="00765BDB"/>
    <w:rsid w:val="00765CC3"/>
    <w:rsid w:val="00766CB0"/>
    <w:rsid w:val="00771DD3"/>
    <w:rsid w:val="00771EC1"/>
    <w:rsid w:val="00771F15"/>
    <w:rsid w:val="00772187"/>
    <w:rsid w:val="00772D3D"/>
    <w:rsid w:val="00774FA9"/>
    <w:rsid w:val="00776159"/>
    <w:rsid w:val="0077683D"/>
    <w:rsid w:val="00780CF5"/>
    <w:rsid w:val="00781A56"/>
    <w:rsid w:val="00782A78"/>
    <w:rsid w:val="00783319"/>
    <w:rsid w:val="00790008"/>
    <w:rsid w:val="007915C4"/>
    <w:rsid w:val="00795BA0"/>
    <w:rsid w:val="00797D7E"/>
    <w:rsid w:val="007A1855"/>
    <w:rsid w:val="007A1BFA"/>
    <w:rsid w:val="007A270A"/>
    <w:rsid w:val="007A42DC"/>
    <w:rsid w:val="007A5633"/>
    <w:rsid w:val="007A5E85"/>
    <w:rsid w:val="007A75FD"/>
    <w:rsid w:val="007B222B"/>
    <w:rsid w:val="007B296A"/>
    <w:rsid w:val="007B5A95"/>
    <w:rsid w:val="007B6005"/>
    <w:rsid w:val="007B676A"/>
    <w:rsid w:val="007C03E4"/>
    <w:rsid w:val="007C0402"/>
    <w:rsid w:val="007C0A03"/>
    <w:rsid w:val="007C0E18"/>
    <w:rsid w:val="007C164B"/>
    <w:rsid w:val="007C1E3A"/>
    <w:rsid w:val="007C1F56"/>
    <w:rsid w:val="007C2769"/>
    <w:rsid w:val="007C39EC"/>
    <w:rsid w:val="007C4D08"/>
    <w:rsid w:val="007C5250"/>
    <w:rsid w:val="007C554F"/>
    <w:rsid w:val="007C5766"/>
    <w:rsid w:val="007C617E"/>
    <w:rsid w:val="007C644C"/>
    <w:rsid w:val="007C71BA"/>
    <w:rsid w:val="007D29C0"/>
    <w:rsid w:val="007D2E8A"/>
    <w:rsid w:val="007D360F"/>
    <w:rsid w:val="007D5A74"/>
    <w:rsid w:val="007D5B88"/>
    <w:rsid w:val="007D669C"/>
    <w:rsid w:val="007E05FC"/>
    <w:rsid w:val="007E1525"/>
    <w:rsid w:val="007E236F"/>
    <w:rsid w:val="007E25C9"/>
    <w:rsid w:val="007E4E96"/>
    <w:rsid w:val="007E593D"/>
    <w:rsid w:val="007E6321"/>
    <w:rsid w:val="007E7B7A"/>
    <w:rsid w:val="007F1A82"/>
    <w:rsid w:val="007F1DA8"/>
    <w:rsid w:val="007F2130"/>
    <w:rsid w:val="007F23B8"/>
    <w:rsid w:val="007F422D"/>
    <w:rsid w:val="007F4435"/>
    <w:rsid w:val="007F6E58"/>
    <w:rsid w:val="007F73A3"/>
    <w:rsid w:val="00800F8C"/>
    <w:rsid w:val="0080144E"/>
    <w:rsid w:val="00803CDF"/>
    <w:rsid w:val="00803F21"/>
    <w:rsid w:val="0080441F"/>
    <w:rsid w:val="00805039"/>
    <w:rsid w:val="008057AD"/>
    <w:rsid w:val="00805C57"/>
    <w:rsid w:val="00807691"/>
    <w:rsid w:val="00807A61"/>
    <w:rsid w:val="00807ABC"/>
    <w:rsid w:val="008112DE"/>
    <w:rsid w:val="008119E2"/>
    <w:rsid w:val="00813C94"/>
    <w:rsid w:val="008145F4"/>
    <w:rsid w:val="0081612A"/>
    <w:rsid w:val="00816E6C"/>
    <w:rsid w:val="00820BA7"/>
    <w:rsid w:val="0082139A"/>
    <w:rsid w:val="00822EC3"/>
    <w:rsid w:val="008252A0"/>
    <w:rsid w:val="00825EC4"/>
    <w:rsid w:val="0082747E"/>
    <w:rsid w:val="00827B97"/>
    <w:rsid w:val="00827EA1"/>
    <w:rsid w:val="00830E28"/>
    <w:rsid w:val="008316FD"/>
    <w:rsid w:val="00831753"/>
    <w:rsid w:val="00832798"/>
    <w:rsid w:val="00833A66"/>
    <w:rsid w:val="0083478E"/>
    <w:rsid w:val="00835701"/>
    <w:rsid w:val="008358B5"/>
    <w:rsid w:val="00836F84"/>
    <w:rsid w:val="00840840"/>
    <w:rsid w:val="008420DB"/>
    <w:rsid w:val="008433BD"/>
    <w:rsid w:val="00843E33"/>
    <w:rsid w:val="008474A7"/>
    <w:rsid w:val="0084768D"/>
    <w:rsid w:val="008500D6"/>
    <w:rsid w:val="00850D90"/>
    <w:rsid w:val="00854A8D"/>
    <w:rsid w:val="0085519C"/>
    <w:rsid w:val="00856366"/>
    <w:rsid w:val="0085655D"/>
    <w:rsid w:val="00856609"/>
    <w:rsid w:val="0085718A"/>
    <w:rsid w:val="00861151"/>
    <w:rsid w:val="008615F6"/>
    <w:rsid w:val="0086165B"/>
    <w:rsid w:val="00862B5B"/>
    <w:rsid w:val="0086306F"/>
    <w:rsid w:val="008631B7"/>
    <w:rsid w:val="008639FA"/>
    <w:rsid w:val="00864546"/>
    <w:rsid w:val="00864B18"/>
    <w:rsid w:val="00864B1D"/>
    <w:rsid w:val="0086557E"/>
    <w:rsid w:val="008655D9"/>
    <w:rsid w:val="00866223"/>
    <w:rsid w:val="00866756"/>
    <w:rsid w:val="0087008C"/>
    <w:rsid w:val="00871C6A"/>
    <w:rsid w:val="00872751"/>
    <w:rsid w:val="008729CE"/>
    <w:rsid w:val="008732E9"/>
    <w:rsid w:val="00873E52"/>
    <w:rsid w:val="00874624"/>
    <w:rsid w:val="00874780"/>
    <w:rsid w:val="008758DE"/>
    <w:rsid w:val="008759F2"/>
    <w:rsid w:val="00877315"/>
    <w:rsid w:val="00877CD6"/>
    <w:rsid w:val="008813FC"/>
    <w:rsid w:val="00881605"/>
    <w:rsid w:val="008823F5"/>
    <w:rsid w:val="00884FAF"/>
    <w:rsid w:val="0088580E"/>
    <w:rsid w:val="0088651B"/>
    <w:rsid w:val="0088698E"/>
    <w:rsid w:val="008872CA"/>
    <w:rsid w:val="0089293B"/>
    <w:rsid w:val="008929E8"/>
    <w:rsid w:val="0089500E"/>
    <w:rsid w:val="0089746A"/>
    <w:rsid w:val="00897A1F"/>
    <w:rsid w:val="008A093B"/>
    <w:rsid w:val="008A0B19"/>
    <w:rsid w:val="008A1241"/>
    <w:rsid w:val="008A4EDA"/>
    <w:rsid w:val="008A7A94"/>
    <w:rsid w:val="008B0019"/>
    <w:rsid w:val="008B0085"/>
    <w:rsid w:val="008B0B5F"/>
    <w:rsid w:val="008B197D"/>
    <w:rsid w:val="008B19F2"/>
    <w:rsid w:val="008B1B27"/>
    <w:rsid w:val="008B2357"/>
    <w:rsid w:val="008B3107"/>
    <w:rsid w:val="008B5223"/>
    <w:rsid w:val="008B54A1"/>
    <w:rsid w:val="008B64DD"/>
    <w:rsid w:val="008B6B01"/>
    <w:rsid w:val="008B6BF4"/>
    <w:rsid w:val="008B76B8"/>
    <w:rsid w:val="008C055D"/>
    <w:rsid w:val="008C180F"/>
    <w:rsid w:val="008C3A4D"/>
    <w:rsid w:val="008C3A92"/>
    <w:rsid w:val="008C4632"/>
    <w:rsid w:val="008D05CC"/>
    <w:rsid w:val="008D2B2D"/>
    <w:rsid w:val="008D2E80"/>
    <w:rsid w:val="008D3596"/>
    <w:rsid w:val="008D4FCD"/>
    <w:rsid w:val="008D5E32"/>
    <w:rsid w:val="008D627D"/>
    <w:rsid w:val="008E16B2"/>
    <w:rsid w:val="008E1CD2"/>
    <w:rsid w:val="008E2C28"/>
    <w:rsid w:val="008E3842"/>
    <w:rsid w:val="008E3EB3"/>
    <w:rsid w:val="008E5E63"/>
    <w:rsid w:val="008E601E"/>
    <w:rsid w:val="008E6D0F"/>
    <w:rsid w:val="008F0B0B"/>
    <w:rsid w:val="008F0DC4"/>
    <w:rsid w:val="008F1B03"/>
    <w:rsid w:val="008F224C"/>
    <w:rsid w:val="008F23B7"/>
    <w:rsid w:val="008F38E1"/>
    <w:rsid w:val="008F4519"/>
    <w:rsid w:val="008F4D4A"/>
    <w:rsid w:val="008F51A4"/>
    <w:rsid w:val="008F5A09"/>
    <w:rsid w:val="008F5AB5"/>
    <w:rsid w:val="009004AA"/>
    <w:rsid w:val="009004AF"/>
    <w:rsid w:val="0090086C"/>
    <w:rsid w:val="009020A7"/>
    <w:rsid w:val="009047B7"/>
    <w:rsid w:val="00906CFC"/>
    <w:rsid w:val="009075C8"/>
    <w:rsid w:val="009079FE"/>
    <w:rsid w:val="00911EBA"/>
    <w:rsid w:val="009124A9"/>
    <w:rsid w:val="00915741"/>
    <w:rsid w:val="00917628"/>
    <w:rsid w:val="0092011B"/>
    <w:rsid w:val="00920E49"/>
    <w:rsid w:val="0092100B"/>
    <w:rsid w:val="0092145C"/>
    <w:rsid w:val="009224D0"/>
    <w:rsid w:val="00922F4B"/>
    <w:rsid w:val="00923574"/>
    <w:rsid w:val="00924115"/>
    <w:rsid w:val="009251D2"/>
    <w:rsid w:val="00925E3E"/>
    <w:rsid w:val="00930DE1"/>
    <w:rsid w:val="00931056"/>
    <w:rsid w:val="00936551"/>
    <w:rsid w:val="00937887"/>
    <w:rsid w:val="00941B8F"/>
    <w:rsid w:val="00942F57"/>
    <w:rsid w:val="00945D13"/>
    <w:rsid w:val="0094702E"/>
    <w:rsid w:val="0095153B"/>
    <w:rsid w:val="0095352E"/>
    <w:rsid w:val="00954370"/>
    <w:rsid w:val="0095719C"/>
    <w:rsid w:val="00957A54"/>
    <w:rsid w:val="009605A6"/>
    <w:rsid w:val="00960F95"/>
    <w:rsid w:val="00961A5D"/>
    <w:rsid w:val="00961B20"/>
    <w:rsid w:val="0096457A"/>
    <w:rsid w:val="00964F29"/>
    <w:rsid w:val="00965602"/>
    <w:rsid w:val="00965FEE"/>
    <w:rsid w:val="00966332"/>
    <w:rsid w:val="00966474"/>
    <w:rsid w:val="00967745"/>
    <w:rsid w:val="00970FF3"/>
    <w:rsid w:val="00972093"/>
    <w:rsid w:val="00974126"/>
    <w:rsid w:val="00974EF6"/>
    <w:rsid w:val="0097629B"/>
    <w:rsid w:val="0097775C"/>
    <w:rsid w:val="00977FF3"/>
    <w:rsid w:val="00982CCB"/>
    <w:rsid w:val="00983426"/>
    <w:rsid w:val="00983A49"/>
    <w:rsid w:val="00983AD6"/>
    <w:rsid w:val="00986032"/>
    <w:rsid w:val="009869E1"/>
    <w:rsid w:val="009871A5"/>
    <w:rsid w:val="009929B5"/>
    <w:rsid w:val="009946AC"/>
    <w:rsid w:val="00995995"/>
    <w:rsid w:val="009961CA"/>
    <w:rsid w:val="009A0284"/>
    <w:rsid w:val="009A040F"/>
    <w:rsid w:val="009A080D"/>
    <w:rsid w:val="009A0E4D"/>
    <w:rsid w:val="009A1352"/>
    <w:rsid w:val="009A1A57"/>
    <w:rsid w:val="009A22ED"/>
    <w:rsid w:val="009A3CD0"/>
    <w:rsid w:val="009A3CE0"/>
    <w:rsid w:val="009A5872"/>
    <w:rsid w:val="009A700B"/>
    <w:rsid w:val="009A705C"/>
    <w:rsid w:val="009A755B"/>
    <w:rsid w:val="009B0F75"/>
    <w:rsid w:val="009B101A"/>
    <w:rsid w:val="009B128C"/>
    <w:rsid w:val="009B2AF8"/>
    <w:rsid w:val="009B324B"/>
    <w:rsid w:val="009B42A1"/>
    <w:rsid w:val="009B5250"/>
    <w:rsid w:val="009B5EBF"/>
    <w:rsid w:val="009B6C1F"/>
    <w:rsid w:val="009B72D1"/>
    <w:rsid w:val="009B7AAE"/>
    <w:rsid w:val="009B7C8C"/>
    <w:rsid w:val="009C048A"/>
    <w:rsid w:val="009C17D1"/>
    <w:rsid w:val="009C2545"/>
    <w:rsid w:val="009C4564"/>
    <w:rsid w:val="009C7BA8"/>
    <w:rsid w:val="009C7F7A"/>
    <w:rsid w:val="009D1452"/>
    <w:rsid w:val="009D23EB"/>
    <w:rsid w:val="009D6E38"/>
    <w:rsid w:val="009E147F"/>
    <w:rsid w:val="009E1B93"/>
    <w:rsid w:val="009E1C5E"/>
    <w:rsid w:val="009E1C8D"/>
    <w:rsid w:val="009E4082"/>
    <w:rsid w:val="009E564A"/>
    <w:rsid w:val="009E5929"/>
    <w:rsid w:val="009E5EF0"/>
    <w:rsid w:val="009E6F38"/>
    <w:rsid w:val="009E73EE"/>
    <w:rsid w:val="009F1796"/>
    <w:rsid w:val="009F1930"/>
    <w:rsid w:val="009F1C18"/>
    <w:rsid w:val="009F23ED"/>
    <w:rsid w:val="009F3D8D"/>
    <w:rsid w:val="009F5138"/>
    <w:rsid w:val="009F6294"/>
    <w:rsid w:val="009F6CDB"/>
    <w:rsid w:val="009F71C3"/>
    <w:rsid w:val="009F76C0"/>
    <w:rsid w:val="009F7C44"/>
    <w:rsid w:val="00A053C7"/>
    <w:rsid w:val="00A06684"/>
    <w:rsid w:val="00A0696D"/>
    <w:rsid w:val="00A102E6"/>
    <w:rsid w:val="00A118FC"/>
    <w:rsid w:val="00A11B66"/>
    <w:rsid w:val="00A11EFF"/>
    <w:rsid w:val="00A12645"/>
    <w:rsid w:val="00A12D22"/>
    <w:rsid w:val="00A133E9"/>
    <w:rsid w:val="00A135D4"/>
    <w:rsid w:val="00A13634"/>
    <w:rsid w:val="00A13755"/>
    <w:rsid w:val="00A14EBC"/>
    <w:rsid w:val="00A14F13"/>
    <w:rsid w:val="00A15452"/>
    <w:rsid w:val="00A156B8"/>
    <w:rsid w:val="00A15DFF"/>
    <w:rsid w:val="00A162FA"/>
    <w:rsid w:val="00A1740F"/>
    <w:rsid w:val="00A17EC5"/>
    <w:rsid w:val="00A20AE2"/>
    <w:rsid w:val="00A20B74"/>
    <w:rsid w:val="00A21265"/>
    <w:rsid w:val="00A213E1"/>
    <w:rsid w:val="00A2207C"/>
    <w:rsid w:val="00A22319"/>
    <w:rsid w:val="00A22B46"/>
    <w:rsid w:val="00A23A03"/>
    <w:rsid w:val="00A25459"/>
    <w:rsid w:val="00A25851"/>
    <w:rsid w:val="00A26422"/>
    <w:rsid w:val="00A304DC"/>
    <w:rsid w:val="00A3054C"/>
    <w:rsid w:val="00A31FDC"/>
    <w:rsid w:val="00A32EB9"/>
    <w:rsid w:val="00A33829"/>
    <w:rsid w:val="00A35911"/>
    <w:rsid w:val="00A359E5"/>
    <w:rsid w:val="00A36E52"/>
    <w:rsid w:val="00A37757"/>
    <w:rsid w:val="00A400F0"/>
    <w:rsid w:val="00A408D0"/>
    <w:rsid w:val="00A41145"/>
    <w:rsid w:val="00A41C45"/>
    <w:rsid w:val="00A42025"/>
    <w:rsid w:val="00A43166"/>
    <w:rsid w:val="00A450FF"/>
    <w:rsid w:val="00A45EF5"/>
    <w:rsid w:val="00A46923"/>
    <w:rsid w:val="00A53F71"/>
    <w:rsid w:val="00A53FB9"/>
    <w:rsid w:val="00A54B24"/>
    <w:rsid w:val="00A5537D"/>
    <w:rsid w:val="00A57044"/>
    <w:rsid w:val="00A57164"/>
    <w:rsid w:val="00A60AC6"/>
    <w:rsid w:val="00A61F6D"/>
    <w:rsid w:val="00A62843"/>
    <w:rsid w:val="00A65E70"/>
    <w:rsid w:val="00A66348"/>
    <w:rsid w:val="00A66639"/>
    <w:rsid w:val="00A669F5"/>
    <w:rsid w:val="00A66DB4"/>
    <w:rsid w:val="00A67E89"/>
    <w:rsid w:val="00A70653"/>
    <w:rsid w:val="00A706A9"/>
    <w:rsid w:val="00A70982"/>
    <w:rsid w:val="00A70D4A"/>
    <w:rsid w:val="00A70E2C"/>
    <w:rsid w:val="00A71380"/>
    <w:rsid w:val="00A726DD"/>
    <w:rsid w:val="00A7299D"/>
    <w:rsid w:val="00A72C8A"/>
    <w:rsid w:val="00A7316F"/>
    <w:rsid w:val="00A73F67"/>
    <w:rsid w:val="00A7435B"/>
    <w:rsid w:val="00A7449F"/>
    <w:rsid w:val="00A753EE"/>
    <w:rsid w:val="00A75781"/>
    <w:rsid w:val="00A764B5"/>
    <w:rsid w:val="00A803BE"/>
    <w:rsid w:val="00A82A66"/>
    <w:rsid w:val="00A8345E"/>
    <w:rsid w:val="00A83568"/>
    <w:rsid w:val="00A83B82"/>
    <w:rsid w:val="00A8418A"/>
    <w:rsid w:val="00A85A53"/>
    <w:rsid w:val="00A869BF"/>
    <w:rsid w:val="00A86B71"/>
    <w:rsid w:val="00A87A7F"/>
    <w:rsid w:val="00A909DE"/>
    <w:rsid w:val="00A913B0"/>
    <w:rsid w:val="00A91DFA"/>
    <w:rsid w:val="00A92EB5"/>
    <w:rsid w:val="00A9331B"/>
    <w:rsid w:val="00A95B43"/>
    <w:rsid w:val="00A9674C"/>
    <w:rsid w:val="00A97B32"/>
    <w:rsid w:val="00AA09F8"/>
    <w:rsid w:val="00AA0C0E"/>
    <w:rsid w:val="00AA136C"/>
    <w:rsid w:val="00AA2B77"/>
    <w:rsid w:val="00AA34DE"/>
    <w:rsid w:val="00AA3816"/>
    <w:rsid w:val="00AA4859"/>
    <w:rsid w:val="00AA4F29"/>
    <w:rsid w:val="00AA5264"/>
    <w:rsid w:val="00AA569F"/>
    <w:rsid w:val="00AB077B"/>
    <w:rsid w:val="00AB1082"/>
    <w:rsid w:val="00AB3F1B"/>
    <w:rsid w:val="00AB43F0"/>
    <w:rsid w:val="00AB5EE6"/>
    <w:rsid w:val="00AB6674"/>
    <w:rsid w:val="00AB7A21"/>
    <w:rsid w:val="00AC08F0"/>
    <w:rsid w:val="00AC0AA7"/>
    <w:rsid w:val="00AC22F0"/>
    <w:rsid w:val="00AC2BD9"/>
    <w:rsid w:val="00AC49E1"/>
    <w:rsid w:val="00AC5997"/>
    <w:rsid w:val="00AC6FC4"/>
    <w:rsid w:val="00AD0C89"/>
    <w:rsid w:val="00AD2147"/>
    <w:rsid w:val="00AD278B"/>
    <w:rsid w:val="00AD2F2F"/>
    <w:rsid w:val="00AD33C9"/>
    <w:rsid w:val="00AD3A00"/>
    <w:rsid w:val="00AD42B8"/>
    <w:rsid w:val="00AD4737"/>
    <w:rsid w:val="00AD5996"/>
    <w:rsid w:val="00AD5B92"/>
    <w:rsid w:val="00AD6B4C"/>
    <w:rsid w:val="00AE2654"/>
    <w:rsid w:val="00AE6473"/>
    <w:rsid w:val="00AE6A49"/>
    <w:rsid w:val="00AE7FD5"/>
    <w:rsid w:val="00AF03A7"/>
    <w:rsid w:val="00AF053D"/>
    <w:rsid w:val="00AF0640"/>
    <w:rsid w:val="00AF0C81"/>
    <w:rsid w:val="00AF1415"/>
    <w:rsid w:val="00AF1C1E"/>
    <w:rsid w:val="00AF2134"/>
    <w:rsid w:val="00AF23AE"/>
    <w:rsid w:val="00AF345A"/>
    <w:rsid w:val="00AF4F8B"/>
    <w:rsid w:val="00AF5C40"/>
    <w:rsid w:val="00AF72F0"/>
    <w:rsid w:val="00AF74DE"/>
    <w:rsid w:val="00AF74F8"/>
    <w:rsid w:val="00B01395"/>
    <w:rsid w:val="00B02929"/>
    <w:rsid w:val="00B0320A"/>
    <w:rsid w:val="00B04DB5"/>
    <w:rsid w:val="00B05924"/>
    <w:rsid w:val="00B061B1"/>
    <w:rsid w:val="00B070A9"/>
    <w:rsid w:val="00B072B8"/>
    <w:rsid w:val="00B074D8"/>
    <w:rsid w:val="00B0794A"/>
    <w:rsid w:val="00B10220"/>
    <w:rsid w:val="00B103DD"/>
    <w:rsid w:val="00B10457"/>
    <w:rsid w:val="00B140F3"/>
    <w:rsid w:val="00B16DCF"/>
    <w:rsid w:val="00B20DE5"/>
    <w:rsid w:val="00B218CE"/>
    <w:rsid w:val="00B22924"/>
    <w:rsid w:val="00B260C6"/>
    <w:rsid w:val="00B26F8A"/>
    <w:rsid w:val="00B307D0"/>
    <w:rsid w:val="00B3196B"/>
    <w:rsid w:val="00B32312"/>
    <w:rsid w:val="00B333B9"/>
    <w:rsid w:val="00B33B3C"/>
    <w:rsid w:val="00B3400A"/>
    <w:rsid w:val="00B345D9"/>
    <w:rsid w:val="00B3494E"/>
    <w:rsid w:val="00B34A78"/>
    <w:rsid w:val="00B3655D"/>
    <w:rsid w:val="00B408B0"/>
    <w:rsid w:val="00B41BDE"/>
    <w:rsid w:val="00B42658"/>
    <w:rsid w:val="00B438D1"/>
    <w:rsid w:val="00B45847"/>
    <w:rsid w:val="00B46985"/>
    <w:rsid w:val="00B46B9D"/>
    <w:rsid w:val="00B478BA"/>
    <w:rsid w:val="00B5083B"/>
    <w:rsid w:val="00B50B4E"/>
    <w:rsid w:val="00B50BFC"/>
    <w:rsid w:val="00B539EA"/>
    <w:rsid w:val="00B56004"/>
    <w:rsid w:val="00B5697C"/>
    <w:rsid w:val="00B56C79"/>
    <w:rsid w:val="00B57242"/>
    <w:rsid w:val="00B5748D"/>
    <w:rsid w:val="00B57B21"/>
    <w:rsid w:val="00B57F61"/>
    <w:rsid w:val="00B608EB"/>
    <w:rsid w:val="00B609E1"/>
    <w:rsid w:val="00B60A0B"/>
    <w:rsid w:val="00B64614"/>
    <w:rsid w:val="00B6465F"/>
    <w:rsid w:val="00B65349"/>
    <w:rsid w:val="00B658C7"/>
    <w:rsid w:val="00B65FC1"/>
    <w:rsid w:val="00B669A0"/>
    <w:rsid w:val="00B66ABE"/>
    <w:rsid w:val="00B66B44"/>
    <w:rsid w:val="00B6723A"/>
    <w:rsid w:val="00B67811"/>
    <w:rsid w:val="00B679EC"/>
    <w:rsid w:val="00B70423"/>
    <w:rsid w:val="00B7065C"/>
    <w:rsid w:val="00B71874"/>
    <w:rsid w:val="00B71A4B"/>
    <w:rsid w:val="00B72810"/>
    <w:rsid w:val="00B73D8D"/>
    <w:rsid w:val="00B73E3D"/>
    <w:rsid w:val="00B73E3E"/>
    <w:rsid w:val="00B74E7B"/>
    <w:rsid w:val="00B755B8"/>
    <w:rsid w:val="00B75620"/>
    <w:rsid w:val="00B77BA9"/>
    <w:rsid w:val="00B77C3E"/>
    <w:rsid w:val="00B82301"/>
    <w:rsid w:val="00B867DF"/>
    <w:rsid w:val="00B8788E"/>
    <w:rsid w:val="00B9073F"/>
    <w:rsid w:val="00B93FA2"/>
    <w:rsid w:val="00B94052"/>
    <w:rsid w:val="00B953C7"/>
    <w:rsid w:val="00B95A93"/>
    <w:rsid w:val="00B95BED"/>
    <w:rsid w:val="00B970B0"/>
    <w:rsid w:val="00B97DCC"/>
    <w:rsid w:val="00BA2211"/>
    <w:rsid w:val="00BA3407"/>
    <w:rsid w:val="00BA35FF"/>
    <w:rsid w:val="00BA44B6"/>
    <w:rsid w:val="00BA4B37"/>
    <w:rsid w:val="00BA4B58"/>
    <w:rsid w:val="00BA4D5E"/>
    <w:rsid w:val="00BA527B"/>
    <w:rsid w:val="00BA5439"/>
    <w:rsid w:val="00BA6875"/>
    <w:rsid w:val="00BB1DA0"/>
    <w:rsid w:val="00BB22BE"/>
    <w:rsid w:val="00BB3B6B"/>
    <w:rsid w:val="00BB49EE"/>
    <w:rsid w:val="00BB4A7C"/>
    <w:rsid w:val="00BB57F7"/>
    <w:rsid w:val="00BB6629"/>
    <w:rsid w:val="00BC0529"/>
    <w:rsid w:val="00BC16CC"/>
    <w:rsid w:val="00BC17C8"/>
    <w:rsid w:val="00BC1F6B"/>
    <w:rsid w:val="00BC2270"/>
    <w:rsid w:val="00BC2D6D"/>
    <w:rsid w:val="00BC3199"/>
    <w:rsid w:val="00BC4448"/>
    <w:rsid w:val="00BC68CA"/>
    <w:rsid w:val="00BC6D77"/>
    <w:rsid w:val="00BC76A0"/>
    <w:rsid w:val="00BD09BD"/>
    <w:rsid w:val="00BD2467"/>
    <w:rsid w:val="00BD2F22"/>
    <w:rsid w:val="00BD3527"/>
    <w:rsid w:val="00BD4EFF"/>
    <w:rsid w:val="00BD4FE1"/>
    <w:rsid w:val="00BD69D5"/>
    <w:rsid w:val="00BE099B"/>
    <w:rsid w:val="00BE0E9C"/>
    <w:rsid w:val="00BE116C"/>
    <w:rsid w:val="00BE1FA6"/>
    <w:rsid w:val="00BE2288"/>
    <w:rsid w:val="00BE39E1"/>
    <w:rsid w:val="00BE4020"/>
    <w:rsid w:val="00BE4CE0"/>
    <w:rsid w:val="00BE61FD"/>
    <w:rsid w:val="00BF073C"/>
    <w:rsid w:val="00BF182D"/>
    <w:rsid w:val="00BF1B25"/>
    <w:rsid w:val="00BF1F06"/>
    <w:rsid w:val="00BF29D5"/>
    <w:rsid w:val="00BF30F7"/>
    <w:rsid w:val="00BF3A53"/>
    <w:rsid w:val="00BF4D17"/>
    <w:rsid w:val="00BF5C50"/>
    <w:rsid w:val="00BF5D14"/>
    <w:rsid w:val="00BF6AFE"/>
    <w:rsid w:val="00BF7A49"/>
    <w:rsid w:val="00C00AC2"/>
    <w:rsid w:val="00C044EB"/>
    <w:rsid w:val="00C045AA"/>
    <w:rsid w:val="00C055B3"/>
    <w:rsid w:val="00C05A5E"/>
    <w:rsid w:val="00C1095A"/>
    <w:rsid w:val="00C13198"/>
    <w:rsid w:val="00C135EB"/>
    <w:rsid w:val="00C14583"/>
    <w:rsid w:val="00C14592"/>
    <w:rsid w:val="00C1750D"/>
    <w:rsid w:val="00C1772B"/>
    <w:rsid w:val="00C17A62"/>
    <w:rsid w:val="00C20479"/>
    <w:rsid w:val="00C20EEB"/>
    <w:rsid w:val="00C2152E"/>
    <w:rsid w:val="00C22344"/>
    <w:rsid w:val="00C22426"/>
    <w:rsid w:val="00C23C53"/>
    <w:rsid w:val="00C24746"/>
    <w:rsid w:val="00C2514B"/>
    <w:rsid w:val="00C2650F"/>
    <w:rsid w:val="00C269C2"/>
    <w:rsid w:val="00C26D98"/>
    <w:rsid w:val="00C2797D"/>
    <w:rsid w:val="00C279D7"/>
    <w:rsid w:val="00C30B46"/>
    <w:rsid w:val="00C31509"/>
    <w:rsid w:val="00C31719"/>
    <w:rsid w:val="00C3402E"/>
    <w:rsid w:val="00C3424C"/>
    <w:rsid w:val="00C35B04"/>
    <w:rsid w:val="00C35C3F"/>
    <w:rsid w:val="00C3651B"/>
    <w:rsid w:val="00C36EE9"/>
    <w:rsid w:val="00C42224"/>
    <w:rsid w:val="00C43C58"/>
    <w:rsid w:val="00C44A31"/>
    <w:rsid w:val="00C462D5"/>
    <w:rsid w:val="00C46C28"/>
    <w:rsid w:val="00C47C7C"/>
    <w:rsid w:val="00C47E4D"/>
    <w:rsid w:val="00C51539"/>
    <w:rsid w:val="00C521CE"/>
    <w:rsid w:val="00C52F28"/>
    <w:rsid w:val="00C53420"/>
    <w:rsid w:val="00C537AD"/>
    <w:rsid w:val="00C54092"/>
    <w:rsid w:val="00C54494"/>
    <w:rsid w:val="00C57214"/>
    <w:rsid w:val="00C6044E"/>
    <w:rsid w:val="00C6229E"/>
    <w:rsid w:val="00C63178"/>
    <w:rsid w:val="00C633BD"/>
    <w:rsid w:val="00C64E47"/>
    <w:rsid w:val="00C6696D"/>
    <w:rsid w:val="00C66ABD"/>
    <w:rsid w:val="00C70DDF"/>
    <w:rsid w:val="00C71104"/>
    <w:rsid w:val="00C71C05"/>
    <w:rsid w:val="00C720AD"/>
    <w:rsid w:val="00C72BCF"/>
    <w:rsid w:val="00C7368C"/>
    <w:rsid w:val="00C751FD"/>
    <w:rsid w:val="00C77391"/>
    <w:rsid w:val="00C8068A"/>
    <w:rsid w:val="00C82395"/>
    <w:rsid w:val="00C82801"/>
    <w:rsid w:val="00C8498D"/>
    <w:rsid w:val="00C84C5D"/>
    <w:rsid w:val="00C85029"/>
    <w:rsid w:val="00C86664"/>
    <w:rsid w:val="00C878C7"/>
    <w:rsid w:val="00C879A0"/>
    <w:rsid w:val="00C90556"/>
    <w:rsid w:val="00C90C3D"/>
    <w:rsid w:val="00C9267B"/>
    <w:rsid w:val="00C92ED3"/>
    <w:rsid w:val="00C9441B"/>
    <w:rsid w:val="00C95D07"/>
    <w:rsid w:val="00C95DB8"/>
    <w:rsid w:val="00C96624"/>
    <w:rsid w:val="00C96DC7"/>
    <w:rsid w:val="00C97F07"/>
    <w:rsid w:val="00C97FA4"/>
    <w:rsid w:val="00CA06CB"/>
    <w:rsid w:val="00CA0751"/>
    <w:rsid w:val="00CA0A9D"/>
    <w:rsid w:val="00CA1282"/>
    <w:rsid w:val="00CA3ECD"/>
    <w:rsid w:val="00CA3F85"/>
    <w:rsid w:val="00CA4BAC"/>
    <w:rsid w:val="00CA6296"/>
    <w:rsid w:val="00CA7CF3"/>
    <w:rsid w:val="00CB116F"/>
    <w:rsid w:val="00CB3C3D"/>
    <w:rsid w:val="00CC0177"/>
    <w:rsid w:val="00CC08C3"/>
    <w:rsid w:val="00CC0928"/>
    <w:rsid w:val="00CC0A35"/>
    <w:rsid w:val="00CC1050"/>
    <w:rsid w:val="00CC2607"/>
    <w:rsid w:val="00CC281F"/>
    <w:rsid w:val="00CC30BF"/>
    <w:rsid w:val="00CC368D"/>
    <w:rsid w:val="00CC3834"/>
    <w:rsid w:val="00CC4412"/>
    <w:rsid w:val="00CC594C"/>
    <w:rsid w:val="00CC5E2D"/>
    <w:rsid w:val="00CC7312"/>
    <w:rsid w:val="00CD2223"/>
    <w:rsid w:val="00CD2D71"/>
    <w:rsid w:val="00CD31DD"/>
    <w:rsid w:val="00CD4018"/>
    <w:rsid w:val="00CD53EB"/>
    <w:rsid w:val="00CD552E"/>
    <w:rsid w:val="00CD5DB1"/>
    <w:rsid w:val="00CD66E8"/>
    <w:rsid w:val="00CD7A1E"/>
    <w:rsid w:val="00CE130D"/>
    <w:rsid w:val="00CE131C"/>
    <w:rsid w:val="00CE17C8"/>
    <w:rsid w:val="00CE2B1E"/>
    <w:rsid w:val="00CE2FFF"/>
    <w:rsid w:val="00CE53D6"/>
    <w:rsid w:val="00CE572C"/>
    <w:rsid w:val="00CE7B93"/>
    <w:rsid w:val="00CF164C"/>
    <w:rsid w:val="00CF27E8"/>
    <w:rsid w:val="00CF380A"/>
    <w:rsid w:val="00CF4304"/>
    <w:rsid w:val="00CF4A80"/>
    <w:rsid w:val="00CF522E"/>
    <w:rsid w:val="00CF532C"/>
    <w:rsid w:val="00CF570F"/>
    <w:rsid w:val="00CF7A4B"/>
    <w:rsid w:val="00D005D0"/>
    <w:rsid w:val="00D00EB1"/>
    <w:rsid w:val="00D01512"/>
    <w:rsid w:val="00D019DA"/>
    <w:rsid w:val="00D01D67"/>
    <w:rsid w:val="00D03120"/>
    <w:rsid w:val="00D0349C"/>
    <w:rsid w:val="00D03AED"/>
    <w:rsid w:val="00D03F19"/>
    <w:rsid w:val="00D05D21"/>
    <w:rsid w:val="00D061AC"/>
    <w:rsid w:val="00D10056"/>
    <w:rsid w:val="00D100E2"/>
    <w:rsid w:val="00D116DF"/>
    <w:rsid w:val="00D137EA"/>
    <w:rsid w:val="00D13C72"/>
    <w:rsid w:val="00D13F6D"/>
    <w:rsid w:val="00D14522"/>
    <w:rsid w:val="00D16AA5"/>
    <w:rsid w:val="00D20711"/>
    <w:rsid w:val="00D20EA4"/>
    <w:rsid w:val="00D217FC"/>
    <w:rsid w:val="00D229E6"/>
    <w:rsid w:val="00D242B0"/>
    <w:rsid w:val="00D25916"/>
    <w:rsid w:val="00D26437"/>
    <w:rsid w:val="00D26C1E"/>
    <w:rsid w:val="00D27031"/>
    <w:rsid w:val="00D27898"/>
    <w:rsid w:val="00D316C5"/>
    <w:rsid w:val="00D326D2"/>
    <w:rsid w:val="00D33221"/>
    <w:rsid w:val="00D337C4"/>
    <w:rsid w:val="00D338A7"/>
    <w:rsid w:val="00D33E60"/>
    <w:rsid w:val="00D33EE4"/>
    <w:rsid w:val="00D34E43"/>
    <w:rsid w:val="00D365CC"/>
    <w:rsid w:val="00D37114"/>
    <w:rsid w:val="00D37B78"/>
    <w:rsid w:val="00D40A62"/>
    <w:rsid w:val="00D47261"/>
    <w:rsid w:val="00D509F8"/>
    <w:rsid w:val="00D50D90"/>
    <w:rsid w:val="00D511E4"/>
    <w:rsid w:val="00D51482"/>
    <w:rsid w:val="00D52F91"/>
    <w:rsid w:val="00D563AA"/>
    <w:rsid w:val="00D564C1"/>
    <w:rsid w:val="00D56724"/>
    <w:rsid w:val="00D5741B"/>
    <w:rsid w:val="00D57D4D"/>
    <w:rsid w:val="00D6056E"/>
    <w:rsid w:val="00D60DB4"/>
    <w:rsid w:val="00D6319E"/>
    <w:rsid w:val="00D6486A"/>
    <w:rsid w:val="00D64947"/>
    <w:rsid w:val="00D65869"/>
    <w:rsid w:val="00D66F46"/>
    <w:rsid w:val="00D67A27"/>
    <w:rsid w:val="00D700F4"/>
    <w:rsid w:val="00D70BAA"/>
    <w:rsid w:val="00D70BD0"/>
    <w:rsid w:val="00D71316"/>
    <w:rsid w:val="00D71A3A"/>
    <w:rsid w:val="00D730A4"/>
    <w:rsid w:val="00D74FF3"/>
    <w:rsid w:val="00D751DE"/>
    <w:rsid w:val="00D761F5"/>
    <w:rsid w:val="00D76ED1"/>
    <w:rsid w:val="00D80050"/>
    <w:rsid w:val="00D8012E"/>
    <w:rsid w:val="00D80DD8"/>
    <w:rsid w:val="00D82C56"/>
    <w:rsid w:val="00D84ABC"/>
    <w:rsid w:val="00D85152"/>
    <w:rsid w:val="00D85835"/>
    <w:rsid w:val="00D85B75"/>
    <w:rsid w:val="00D8616A"/>
    <w:rsid w:val="00D86F4D"/>
    <w:rsid w:val="00D909B7"/>
    <w:rsid w:val="00D93C32"/>
    <w:rsid w:val="00D94D65"/>
    <w:rsid w:val="00D95A82"/>
    <w:rsid w:val="00D96007"/>
    <w:rsid w:val="00D968A1"/>
    <w:rsid w:val="00DA01F1"/>
    <w:rsid w:val="00DA4254"/>
    <w:rsid w:val="00DB02E7"/>
    <w:rsid w:val="00DB0F79"/>
    <w:rsid w:val="00DB3648"/>
    <w:rsid w:val="00DB3C3C"/>
    <w:rsid w:val="00DB40CB"/>
    <w:rsid w:val="00DB4FB1"/>
    <w:rsid w:val="00DB7449"/>
    <w:rsid w:val="00DC046D"/>
    <w:rsid w:val="00DC1307"/>
    <w:rsid w:val="00DC3822"/>
    <w:rsid w:val="00DC3B12"/>
    <w:rsid w:val="00DC510D"/>
    <w:rsid w:val="00DC57C7"/>
    <w:rsid w:val="00DC7769"/>
    <w:rsid w:val="00DC7B80"/>
    <w:rsid w:val="00DD191E"/>
    <w:rsid w:val="00DD1D10"/>
    <w:rsid w:val="00DD4016"/>
    <w:rsid w:val="00DD5F85"/>
    <w:rsid w:val="00DD6F1D"/>
    <w:rsid w:val="00DD738E"/>
    <w:rsid w:val="00DD7CEF"/>
    <w:rsid w:val="00DE08CD"/>
    <w:rsid w:val="00DE253F"/>
    <w:rsid w:val="00DE3018"/>
    <w:rsid w:val="00DE3CE3"/>
    <w:rsid w:val="00DE3E6F"/>
    <w:rsid w:val="00DE4A08"/>
    <w:rsid w:val="00DE716D"/>
    <w:rsid w:val="00DE720E"/>
    <w:rsid w:val="00DE74C0"/>
    <w:rsid w:val="00DF1652"/>
    <w:rsid w:val="00DF28F6"/>
    <w:rsid w:val="00DF4731"/>
    <w:rsid w:val="00DF61E7"/>
    <w:rsid w:val="00DF629E"/>
    <w:rsid w:val="00DF636E"/>
    <w:rsid w:val="00E0029B"/>
    <w:rsid w:val="00E00B88"/>
    <w:rsid w:val="00E02D5C"/>
    <w:rsid w:val="00E03189"/>
    <w:rsid w:val="00E039C9"/>
    <w:rsid w:val="00E043F4"/>
    <w:rsid w:val="00E0465E"/>
    <w:rsid w:val="00E0660C"/>
    <w:rsid w:val="00E07438"/>
    <w:rsid w:val="00E07D0B"/>
    <w:rsid w:val="00E13043"/>
    <w:rsid w:val="00E13271"/>
    <w:rsid w:val="00E14AAC"/>
    <w:rsid w:val="00E168E2"/>
    <w:rsid w:val="00E16B75"/>
    <w:rsid w:val="00E24D94"/>
    <w:rsid w:val="00E262DE"/>
    <w:rsid w:val="00E275EA"/>
    <w:rsid w:val="00E277C3"/>
    <w:rsid w:val="00E278AD"/>
    <w:rsid w:val="00E27AAF"/>
    <w:rsid w:val="00E30EDB"/>
    <w:rsid w:val="00E31DBC"/>
    <w:rsid w:val="00E33846"/>
    <w:rsid w:val="00E338BE"/>
    <w:rsid w:val="00E3466C"/>
    <w:rsid w:val="00E36501"/>
    <w:rsid w:val="00E36CDA"/>
    <w:rsid w:val="00E37C1C"/>
    <w:rsid w:val="00E403F0"/>
    <w:rsid w:val="00E40B33"/>
    <w:rsid w:val="00E4182E"/>
    <w:rsid w:val="00E41A85"/>
    <w:rsid w:val="00E45DFA"/>
    <w:rsid w:val="00E47835"/>
    <w:rsid w:val="00E478EA"/>
    <w:rsid w:val="00E50EE1"/>
    <w:rsid w:val="00E51D98"/>
    <w:rsid w:val="00E524AF"/>
    <w:rsid w:val="00E5385D"/>
    <w:rsid w:val="00E54452"/>
    <w:rsid w:val="00E55551"/>
    <w:rsid w:val="00E5583D"/>
    <w:rsid w:val="00E55A98"/>
    <w:rsid w:val="00E56A63"/>
    <w:rsid w:val="00E57E9D"/>
    <w:rsid w:val="00E60EEA"/>
    <w:rsid w:val="00E61292"/>
    <w:rsid w:val="00E63091"/>
    <w:rsid w:val="00E64FAB"/>
    <w:rsid w:val="00E65B67"/>
    <w:rsid w:val="00E662F3"/>
    <w:rsid w:val="00E6669D"/>
    <w:rsid w:val="00E66F0A"/>
    <w:rsid w:val="00E67BC2"/>
    <w:rsid w:val="00E710EA"/>
    <w:rsid w:val="00E724AC"/>
    <w:rsid w:val="00E727ED"/>
    <w:rsid w:val="00E72F95"/>
    <w:rsid w:val="00E740C4"/>
    <w:rsid w:val="00E74C3B"/>
    <w:rsid w:val="00E757E7"/>
    <w:rsid w:val="00E76046"/>
    <w:rsid w:val="00E80B89"/>
    <w:rsid w:val="00E815AF"/>
    <w:rsid w:val="00E81718"/>
    <w:rsid w:val="00E81877"/>
    <w:rsid w:val="00E81C94"/>
    <w:rsid w:val="00E828C5"/>
    <w:rsid w:val="00E82A02"/>
    <w:rsid w:val="00E82B9F"/>
    <w:rsid w:val="00E84DA1"/>
    <w:rsid w:val="00E85882"/>
    <w:rsid w:val="00E872D3"/>
    <w:rsid w:val="00E87988"/>
    <w:rsid w:val="00E87993"/>
    <w:rsid w:val="00E91A26"/>
    <w:rsid w:val="00E91E90"/>
    <w:rsid w:val="00E92197"/>
    <w:rsid w:val="00E922C3"/>
    <w:rsid w:val="00E93660"/>
    <w:rsid w:val="00E93A74"/>
    <w:rsid w:val="00E93F07"/>
    <w:rsid w:val="00E9401A"/>
    <w:rsid w:val="00E942BA"/>
    <w:rsid w:val="00E94815"/>
    <w:rsid w:val="00E94B57"/>
    <w:rsid w:val="00E96B40"/>
    <w:rsid w:val="00E97F1E"/>
    <w:rsid w:val="00EA0CEE"/>
    <w:rsid w:val="00EA159A"/>
    <w:rsid w:val="00EA18C1"/>
    <w:rsid w:val="00EA3548"/>
    <w:rsid w:val="00EA3BA9"/>
    <w:rsid w:val="00EA44B8"/>
    <w:rsid w:val="00EA4C59"/>
    <w:rsid w:val="00EA4F50"/>
    <w:rsid w:val="00EA55EC"/>
    <w:rsid w:val="00EA5653"/>
    <w:rsid w:val="00EA71C9"/>
    <w:rsid w:val="00EA71DE"/>
    <w:rsid w:val="00EA7446"/>
    <w:rsid w:val="00EA798A"/>
    <w:rsid w:val="00EA7CF7"/>
    <w:rsid w:val="00EB0212"/>
    <w:rsid w:val="00EB2CB6"/>
    <w:rsid w:val="00EB3886"/>
    <w:rsid w:val="00EB3A28"/>
    <w:rsid w:val="00EB5B45"/>
    <w:rsid w:val="00EC005C"/>
    <w:rsid w:val="00EC0D2D"/>
    <w:rsid w:val="00EC17E2"/>
    <w:rsid w:val="00EC239E"/>
    <w:rsid w:val="00ED048A"/>
    <w:rsid w:val="00ED06DE"/>
    <w:rsid w:val="00ED13FC"/>
    <w:rsid w:val="00ED1808"/>
    <w:rsid w:val="00ED2AC9"/>
    <w:rsid w:val="00ED303C"/>
    <w:rsid w:val="00ED3824"/>
    <w:rsid w:val="00ED3BC8"/>
    <w:rsid w:val="00ED413A"/>
    <w:rsid w:val="00ED52C0"/>
    <w:rsid w:val="00ED6EBD"/>
    <w:rsid w:val="00ED7430"/>
    <w:rsid w:val="00EE17F3"/>
    <w:rsid w:val="00EE2B5F"/>
    <w:rsid w:val="00EE3EBB"/>
    <w:rsid w:val="00EE3F2C"/>
    <w:rsid w:val="00EE407C"/>
    <w:rsid w:val="00EE4499"/>
    <w:rsid w:val="00EE44BA"/>
    <w:rsid w:val="00EE4B7F"/>
    <w:rsid w:val="00EF0923"/>
    <w:rsid w:val="00EF119B"/>
    <w:rsid w:val="00EF179F"/>
    <w:rsid w:val="00EF1E3D"/>
    <w:rsid w:val="00EF2145"/>
    <w:rsid w:val="00EF28E2"/>
    <w:rsid w:val="00EF28E6"/>
    <w:rsid w:val="00EF2A9B"/>
    <w:rsid w:val="00EF3CE8"/>
    <w:rsid w:val="00EF4427"/>
    <w:rsid w:val="00EF6838"/>
    <w:rsid w:val="00EF73B5"/>
    <w:rsid w:val="00F00064"/>
    <w:rsid w:val="00F00E2B"/>
    <w:rsid w:val="00F01113"/>
    <w:rsid w:val="00F01126"/>
    <w:rsid w:val="00F012C9"/>
    <w:rsid w:val="00F01AAB"/>
    <w:rsid w:val="00F038C2"/>
    <w:rsid w:val="00F04525"/>
    <w:rsid w:val="00F04E72"/>
    <w:rsid w:val="00F06948"/>
    <w:rsid w:val="00F10B1F"/>
    <w:rsid w:val="00F114DB"/>
    <w:rsid w:val="00F11661"/>
    <w:rsid w:val="00F12E44"/>
    <w:rsid w:val="00F148E9"/>
    <w:rsid w:val="00F20976"/>
    <w:rsid w:val="00F21077"/>
    <w:rsid w:val="00F21927"/>
    <w:rsid w:val="00F2203E"/>
    <w:rsid w:val="00F23446"/>
    <w:rsid w:val="00F23C31"/>
    <w:rsid w:val="00F24524"/>
    <w:rsid w:val="00F2609E"/>
    <w:rsid w:val="00F3278F"/>
    <w:rsid w:val="00F32B86"/>
    <w:rsid w:val="00F36DD2"/>
    <w:rsid w:val="00F3756F"/>
    <w:rsid w:val="00F40395"/>
    <w:rsid w:val="00F406F5"/>
    <w:rsid w:val="00F4113F"/>
    <w:rsid w:val="00F41142"/>
    <w:rsid w:val="00F41251"/>
    <w:rsid w:val="00F42744"/>
    <w:rsid w:val="00F433E5"/>
    <w:rsid w:val="00F44B3D"/>
    <w:rsid w:val="00F44D9E"/>
    <w:rsid w:val="00F45011"/>
    <w:rsid w:val="00F46252"/>
    <w:rsid w:val="00F477C5"/>
    <w:rsid w:val="00F510AF"/>
    <w:rsid w:val="00F5196E"/>
    <w:rsid w:val="00F52BD0"/>
    <w:rsid w:val="00F538C0"/>
    <w:rsid w:val="00F53C6A"/>
    <w:rsid w:val="00F53F91"/>
    <w:rsid w:val="00F54219"/>
    <w:rsid w:val="00F54A0F"/>
    <w:rsid w:val="00F5501B"/>
    <w:rsid w:val="00F56815"/>
    <w:rsid w:val="00F613AB"/>
    <w:rsid w:val="00F618E4"/>
    <w:rsid w:val="00F619EC"/>
    <w:rsid w:val="00F63003"/>
    <w:rsid w:val="00F64338"/>
    <w:rsid w:val="00F64C8A"/>
    <w:rsid w:val="00F65696"/>
    <w:rsid w:val="00F659D7"/>
    <w:rsid w:val="00F676ED"/>
    <w:rsid w:val="00F709D6"/>
    <w:rsid w:val="00F727EF"/>
    <w:rsid w:val="00F76A1F"/>
    <w:rsid w:val="00F800EA"/>
    <w:rsid w:val="00F8075B"/>
    <w:rsid w:val="00F82F81"/>
    <w:rsid w:val="00F83871"/>
    <w:rsid w:val="00F84FE2"/>
    <w:rsid w:val="00F8516D"/>
    <w:rsid w:val="00F854A2"/>
    <w:rsid w:val="00F86BB0"/>
    <w:rsid w:val="00F876B6"/>
    <w:rsid w:val="00F87CFE"/>
    <w:rsid w:val="00F87FDB"/>
    <w:rsid w:val="00F90454"/>
    <w:rsid w:val="00F92EB1"/>
    <w:rsid w:val="00F93115"/>
    <w:rsid w:val="00F9510E"/>
    <w:rsid w:val="00F95A5B"/>
    <w:rsid w:val="00F96F3D"/>
    <w:rsid w:val="00FA00F1"/>
    <w:rsid w:val="00FA0B8D"/>
    <w:rsid w:val="00FA1F6F"/>
    <w:rsid w:val="00FA239F"/>
    <w:rsid w:val="00FA460C"/>
    <w:rsid w:val="00FA51AF"/>
    <w:rsid w:val="00FA68F0"/>
    <w:rsid w:val="00FA76C4"/>
    <w:rsid w:val="00FB0C53"/>
    <w:rsid w:val="00FB0F62"/>
    <w:rsid w:val="00FB2A8F"/>
    <w:rsid w:val="00FB3933"/>
    <w:rsid w:val="00FB3B64"/>
    <w:rsid w:val="00FB3BFF"/>
    <w:rsid w:val="00FB4424"/>
    <w:rsid w:val="00FB6D7D"/>
    <w:rsid w:val="00FC0CDC"/>
    <w:rsid w:val="00FC567B"/>
    <w:rsid w:val="00FC6B05"/>
    <w:rsid w:val="00FD00C0"/>
    <w:rsid w:val="00FD1A33"/>
    <w:rsid w:val="00FD369B"/>
    <w:rsid w:val="00FD38CA"/>
    <w:rsid w:val="00FD624A"/>
    <w:rsid w:val="00FD6FF3"/>
    <w:rsid w:val="00FD7FE7"/>
    <w:rsid w:val="00FE0039"/>
    <w:rsid w:val="00FE0232"/>
    <w:rsid w:val="00FE0CB8"/>
    <w:rsid w:val="00FE1232"/>
    <w:rsid w:val="00FE1419"/>
    <w:rsid w:val="00FE1D32"/>
    <w:rsid w:val="00FE39E7"/>
    <w:rsid w:val="00FF0AE3"/>
    <w:rsid w:val="00FF0DBF"/>
    <w:rsid w:val="00FF1135"/>
    <w:rsid w:val="00FF23E8"/>
    <w:rsid w:val="00FF39E3"/>
    <w:rsid w:val="00FF4F23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BAE1D"/>
  <w14:defaultImageDpi w14:val="0"/>
  <w15:docId w15:val="{C4D940F1-4B16-4818-B4AD-E61A56E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368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jc w:val="center"/>
      <w:outlineLvl w:val="0"/>
    </w:pPr>
    <w:rPr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jc w:val="center"/>
      <w:outlineLvl w:val="1"/>
    </w:pPr>
    <w:rPr>
      <w:b/>
      <w:bCs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/>
      <w:jc w:val="center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120"/>
      <w:outlineLvl w:val="3"/>
    </w:pPr>
    <w:rPr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2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709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3215"/>
      </w:tabs>
      <w:jc w:val="center"/>
      <w:outlineLvl w:val="6"/>
    </w:pPr>
    <w:rPr>
      <w:b/>
      <w:bCs/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440" w:hanging="1440"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5">
    <w:name w:val="Body Text"/>
    <w:basedOn w:val="a"/>
    <w:link w:val="a6"/>
    <w:uiPriority w:val="99"/>
    <w:pPr>
      <w:ind w:right="5385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pPr>
      <w:ind w:firstLine="1134"/>
      <w:jc w:val="both"/>
    </w:pPr>
    <w:rPr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pPr>
      <w:ind w:left="108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C30B46"/>
    <w:rPr>
      <w:rFonts w:ascii="Tahoma" w:hAnsi="Tahoma" w:cs="Tahoma"/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  <w:lang w:val="x-none" w:eastAsia="ru-RU"/>
    </w:rPr>
  </w:style>
  <w:style w:type="paragraph" w:customStyle="1" w:styleId="a9">
    <w:name w:val="Знак Знак Знак"/>
    <w:basedOn w:val="a"/>
    <w:uiPriority w:val="99"/>
    <w:rsid w:val="008E16B2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customStyle="1" w:styleId="aa">
    <w:name w:val="Знак"/>
    <w:basedOn w:val="a"/>
    <w:uiPriority w:val="99"/>
    <w:rsid w:val="0006667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uiPriority w:val="99"/>
    <w:rsid w:val="0003237C"/>
    <w:pPr>
      <w:autoSpaceDE/>
      <w:autoSpaceDN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D8012E"/>
    <w:pPr>
      <w:ind w:left="720"/>
    </w:pPr>
  </w:style>
  <w:style w:type="paragraph" w:customStyle="1" w:styleId="ac">
    <w:name w:val="Знак Знак Знак Знак Знак Знак Знак Знак Знак Знак"/>
    <w:basedOn w:val="a"/>
    <w:rsid w:val="0002782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docdata">
    <w:name w:val="docdata"/>
    <w:aliases w:val="docy,v5,3235,baiaagaaboqcaaadsggaaavycaaaaaaaaaaaaaaaaaaaaaaaaaaaaaaaaaaaaaaaaaaaaaaaaaaaaaaaaaaaaaaaaaaaaaaaaaaaaaaaaaaaaaaaaaaaaaaaaaaaaaaaaaaaaaaaaaaaaaaaaaaaaaaaaaaaaaaaaaaaaaaaaaaaaaaaaaaaaaaaaaaaaaaaaaaaaaaaaaaaaaaaaaaaaaaaaaaaaaaaaaaaaaa"/>
    <w:rsid w:val="000D2087"/>
  </w:style>
  <w:style w:type="paragraph" w:customStyle="1" w:styleId="11">
    <w:name w:val="Знак Знак Знак Знак1 Знак Знак Знак Знак Знак Знак"/>
    <w:basedOn w:val="a"/>
    <w:rsid w:val="000A38F3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textexposedshow">
    <w:name w:val="text_exposed_show"/>
    <w:rsid w:val="004044AD"/>
  </w:style>
  <w:style w:type="paragraph" w:customStyle="1" w:styleId="CharCharCharChar0">
    <w:name w:val="Char Знак Знак Char Знак Знак Char Знак Знак Char Знак Знак Знак Знак Знак Знак Знак"/>
    <w:basedOn w:val="a"/>
    <w:rsid w:val="006701A1"/>
    <w:pPr>
      <w:autoSpaceDE/>
      <w:autoSpaceDN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3D1C5B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0"/>
    <w:link w:val="33"/>
    <w:uiPriority w:val="99"/>
    <w:locked/>
    <w:rsid w:val="003D1C5B"/>
    <w:rPr>
      <w:rFonts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10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CCD97-0C95-4CC0-B511-B42F042C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3462</Words>
  <Characters>1974</Characters>
  <Application>Microsoft Office Word</Application>
  <DocSecurity>0</DocSecurity>
  <Lines>16</Lines>
  <Paragraphs>10</Paragraphs>
  <ScaleCrop>false</ScaleCrop>
  <Company>Work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Біжовець І.М.</dc:creator>
  <cp:keywords/>
  <dc:description/>
  <cp:lastModifiedBy>User</cp:lastModifiedBy>
  <cp:revision>2</cp:revision>
  <cp:lastPrinted>2023-03-28T08:13:00Z</cp:lastPrinted>
  <dcterms:created xsi:type="dcterms:W3CDTF">2024-03-11T13:28:00Z</dcterms:created>
  <dcterms:modified xsi:type="dcterms:W3CDTF">2024-03-11T13:28:00Z</dcterms:modified>
</cp:coreProperties>
</file>